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44A" w:rsidRDefault="00C2144A" w:rsidP="00BA45A7">
      <w:pPr>
        <w:pStyle w:val="Heading1"/>
        <w:ind w:left="0"/>
        <w:rPr>
          <w:sz w:val="48"/>
          <w:szCs w:val="48"/>
        </w:rPr>
      </w:pPr>
    </w:p>
    <w:p w:rsidR="009E6209" w:rsidRPr="00BA45A7" w:rsidRDefault="006771D7" w:rsidP="00BA45A7">
      <w:pPr>
        <w:pStyle w:val="Heading1"/>
        <w:ind w:left="0"/>
        <w:rPr>
          <w:sz w:val="48"/>
          <w:szCs w:val="48"/>
        </w:rPr>
      </w:pPr>
      <w:r>
        <w:rPr>
          <w:sz w:val="48"/>
          <w:szCs w:val="48"/>
        </w:rPr>
        <w:t xml:space="preserve">M7 Group </w:t>
      </w:r>
      <w:r w:rsidR="00A51EFA">
        <w:rPr>
          <w:sz w:val="48"/>
          <w:szCs w:val="48"/>
        </w:rPr>
        <w:t xml:space="preserve">to </w:t>
      </w:r>
      <w:r w:rsidR="00DD3F5C">
        <w:rPr>
          <w:sz w:val="48"/>
          <w:szCs w:val="48"/>
        </w:rPr>
        <w:t>broadcast</w:t>
      </w:r>
      <w:r>
        <w:rPr>
          <w:sz w:val="48"/>
          <w:szCs w:val="48"/>
        </w:rPr>
        <w:t xml:space="preserve"> </w:t>
      </w:r>
      <w:r w:rsidR="00DB7FD6">
        <w:rPr>
          <w:sz w:val="48"/>
          <w:szCs w:val="48"/>
        </w:rPr>
        <w:tab/>
      </w:r>
      <w:proofErr w:type="spellStart"/>
      <w:r w:rsidR="00716BFD">
        <w:rPr>
          <w:sz w:val="48"/>
          <w:szCs w:val="48"/>
        </w:rPr>
        <w:t>e</w:t>
      </w:r>
      <w:r w:rsidR="009A66BB">
        <w:rPr>
          <w:sz w:val="48"/>
          <w:szCs w:val="48"/>
        </w:rPr>
        <w:t>s</w:t>
      </w:r>
      <w:r w:rsidR="00716BFD">
        <w:rPr>
          <w:sz w:val="48"/>
          <w:szCs w:val="48"/>
        </w:rPr>
        <w:t>ports</w:t>
      </w:r>
      <w:r w:rsidR="00943621">
        <w:rPr>
          <w:sz w:val="48"/>
          <w:szCs w:val="48"/>
        </w:rPr>
        <w:t>TV</w:t>
      </w:r>
      <w:proofErr w:type="spellEnd"/>
      <w:r w:rsidR="00A51EFA">
        <w:rPr>
          <w:sz w:val="48"/>
          <w:szCs w:val="48"/>
        </w:rPr>
        <w:t xml:space="preserve"> channel</w:t>
      </w:r>
      <w:r w:rsidR="00713492">
        <w:rPr>
          <w:sz w:val="48"/>
          <w:szCs w:val="48"/>
        </w:rPr>
        <w:t xml:space="preserve"> in multiple European markets</w:t>
      </w:r>
    </w:p>
    <w:p w:rsidR="00367046" w:rsidRDefault="00D41548" w:rsidP="00367046">
      <w:pPr>
        <w:pStyle w:val="Paragraph"/>
        <w:numPr>
          <w:ilvl w:val="0"/>
          <w:numId w:val="3"/>
        </w:numPr>
        <w:rPr>
          <w:b/>
          <w:bCs w:val="0"/>
        </w:rPr>
      </w:pPr>
      <w:r w:rsidRPr="003B5EDC">
        <w:rPr>
          <w:b/>
          <w:bCs w:val="0"/>
        </w:rPr>
        <w:t>MTG sign</w:t>
      </w:r>
      <w:r w:rsidR="00DD3F5C">
        <w:rPr>
          <w:b/>
          <w:bCs w:val="0"/>
        </w:rPr>
        <w:t xml:space="preserve">s agreement </w:t>
      </w:r>
      <w:r w:rsidRPr="003B5EDC">
        <w:rPr>
          <w:b/>
          <w:bCs w:val="0"/>
        </w:rPr>
        <w:t xml:space="preserve">with </w:t>
      </w:r>
      <w:r w:rsidR="003B5EDC" w:rsidRPr="003B5EDC">
        <w:rPr>
          <w:b/>
          <w:bCs w:val="0"/>
        </w:rPr>
        <w:t>M7 Group</w:t>
      </w:r>
      <w:r w:rsidR="003B5EDC" w:rsidRPr="003B5EDC">
        <w:rPr>
          <w:b/>
        </w:rPr>
        <w:t xml:space="preserve">, one of Europe’s largest satellite and IPTV </w:t>
      </w:r>
      <w:r w:rsidR="00A51EFA">
        <w:rPr>
          <w:b/>
        </w:rPr>
        <w:t>operators</w:t>
      </w:r>
      <w:r w:rsidR="003B5EDC" w:rsidRPr="003B5EDC">
        <w:rPr>
          <w:b/>
          <w:bCs w:val="0"/>
        </w:rPr>
        <w:t xml:space="preserve"> </w:t>
      </w:r>
    </w:p>
    <w:p w:rsidR="00367046" w:rsidRDefault="00752BD8" w:rsidP="00367046">
      <w:pPr>
        <w:pStyle w:val="Paragraph"/>
        <w:numPr>
          <w:ilvl w:val="0"/>
          <w:numId w:val="3"/>
        </w:numPr>
        <w:rPr>
          <w:b/>
          <w:bCs w:val="0"/>
        </w:rPr>
      </w:pPr>
      <w:r>
        <w:rPr>
          <w:b/>
          <w:bCs w:val="0"/>
        </w:rPr>
        <w:t xml:space="preserve">ESL’s </w:t>
      </w:r>
      <w:proofErr w:type="spellStart"/>
      <w:r w:rsidR="009A66BB">
        <w:rPr>
          <w:b/>
          <w:bCs w:val="0"/>
        </w:rPr>
        <w:t>es</w:t>
      </w:r>
      <w:r w:rsidR="00D41548" w:rsidRPr="003B5EDC">
        <w:rPr>
          <w:b/>
          <w:bCs w:val="0"/>
        </w:rPr>
        <w:t>portsTV</w:t>
      </w:r>
      <w:proofErr w:type="spellEnd"/>
      <w:r w:rsidR="00495C65">
        <w:rPr>
          <w:b/>
          <w:bCs w:val="0"/>
        </w:rPr>
        <w:t xml:space="preserve"> channel</w:t>
      </w:r>
      <w:r w:rsidR="00D41548" w:rsidRPr="003B5EDC">
        <w:rPr>
          <w:b/>
          <w:bCs w:val="0"/>
        </w:rPr>
        <w:t xml:space="preserve"> to </w:t>
      </w:r>
      <w:r w:rsidR="004B4B33">
        <w:rPr>
          <w:b/>
          <w:bCs w:val="0"/>
        </w:rPr>
        <w:t xml:space="preserve">now </w:t>
      </w:r>
      <w:r w:rsidR="00DD3F5C">
        <w:rPr>
          <w:b/>
          <w:bCs w:val="0"/>
        </w:rPr>
        <w:t xml:space="preserve">be available </w:t>
      </w:r>
      <w:r w:rsidR="004B4B33">
        <w:rPr>
          <w:b/>
          <w:bCs w:val="0"/>
        </w:rPr>
        <w:t xml:space="preserve">in </w:t>
      </w:r>
      <w:r w:rsidR="006E1573">
        <w:rPr>
          <w:b/>
          <w:bCs w:val="0"/>
        </w:rPr>
        <w:t xml:space="preserve">the </w:t>
      </w:r>
      <w:r w:rsidR="004B4B33">
        <w:rPr>
          <w:b/>
          <w:bCs w:val="0"/>
        </w:rPr>
        <w:t xml:space="preserve">Nordics, </w:t>
      </w:r>
      <w:r w:rsidR="006E1573">
        <w:rPr>
          <w:b/>
          <w:bCs w:val="0"/>
        </w:rPr>
        <w:t xml:space="preserve">the </w:t>
      </w:r>
      <w:r w:rsidR="004B4B33">
        <w:rPr>
          <w:b/>
          <w:bCs w:val="0"/>
        </w:rPr>
        <w:t>Baltics, the Nethe</w:t>
      </w:r>
      <w:r w:rsidR="00DB7FD6">
        <w:rPr>
          <w:b/>
          <w:bCs w:val="0"/>
        </w:rPr>
        <w:t xml:space="preserve">rlands, Belgium, </w:t>
      </w:r>
      <w:r w:rsidR="006E1573">
        <w:rPr>
          <w:b/>
          <w:bCs w:val="0"/>
        </w:rPr>
        <w:t xml:space="preserve">the </w:t>
      </w:r>
      <w:r w:rsidR="00DB7FD6">
        <w:rPr>
          <w:b/>
          <w:bCs w:val="0"/>
        </w:rPr>
        <w:t xml:space="preserve">Czech Republic </w:t>
      </w:r>
      <w:r w:rsidR="004B4B33">
        <w:rPr>
          <w:b/>
          <w:bCs w:val="0"/>
        </w:rPr>
        <w:t>and Slovakia</w:t>
      </w:r>
    </w:p>
    <w:p w:rsidR="006E1573" w:rsidRPr="00E409EE" w:rsidRDefault="006E1573" w:rsidP="00367046">
      <w:pPr>
        <w:pStyle w:val="Paragraph"/>
        <w:numPr>
          <w:ilvl w:val="0"/>
          <w:numId w:val="3"/>
        </w:numPr>
        <w:rPr>
          <w:b/>
          <w:bCs w:val="0"/>
        </w:rPr>
      </w:pPr>
      <w:r w:rsidRPr="00E409EE">
        <w:rPr>
          <w:b/>
        </w:rPr>
        <w:t xml:space="preserve">Next up is live coverage of ESL One New York in October, the East’s Coast’s largest and most anticipated </w:t>
      </w:r>
      <w:proofErr w:type="spellStart"/>
      <w:r w:rsidRPr="00E409EE">
        <w:rPr>
          <w:b/>
        </w:rPr>
        <w:t>esports</w:t>
      </w:r>
      <w:proofErr w:type="spellEnd"/>
      <w:r w:rsidRPr="00E409EE">
        <w:rPr>
          <w:b/>
        </w:rPr>
        <w:t xml:space="preserve"> event</w:t>
      </w:r>
    </w:p>
    <w:p w:rsidR="00752BD8" w:rsidRDefault="004B4B33" w:rsidP="00752BD8">
      <w:pPr>
        <w:pStyle w:val="Paragraph"/>
      </w:pPr>
      <w:r>
        <w:rPr>
          <w:b/>
          <w:bCs w:val="0"/>
        </w:rPr>
        <w:t>MTG and M7 Group have concluded a</w:t>
      </w:r>
      <w:r w:rsidR="0007099B">
        <w:rPr>
          <w:b/>
          <w:bCs w:val="0"/>
        </w:rPr>
        <w:t>n</w:t>
      </w:r>
      <w:r>
        <w:rPr>
          <w:b/>
          <w:bCs w:val="0"/>
        </w:rPr>
        <w:t xml:space="preserve"> agreement to make </w:t>
      </w:r>
      <w:r w:rsidR="00C12DA7">
        <w:rPr>
          <w:b/>
          <w:bCs w:val="0"/>
        </w:rPr>
        <w:t xml:space="preserve"> ESL</w:t>
      </w:r>
      <w:r w:rsidR="00872DA2">
        <w:rPr>
          <w:b/>
          <w:bCs w:val="0"/>
        </w:rPr>
        <w:t>’s</w:t>
      </w:r>
      <w:r w:rsidR="00C12DA7">
        <w:rPr>
          <w:b/>
          <w:bCs w:val="0"/>
        </w:rPr>
        <w:t xml:space="preserve"> </w:t>
      </w:r>
      <w:proofErr w:type="spellStart"/>
      <w:r w:rsidR="00C12DA7">
        <w:rPr>
          <w:b/>
          <w:bCs w:val="0"/>
        </w:rPr>
        <w:t>esportsTV</w:t>
      </w:r>
      <w:proofErr w:type="spellEnd"/>
      <w:r w:rsidR="00C12DA7">
        <w:rPr>
          <w:b/>
          <w:bCs w:val="0"/>
        </w:rPr>
        <w:t xml:space="preserve"> </w:t>
      </w:r>
      <w:r w:rsidR="00B57F9A">
        <w:rPr>
          <w:b/>
          <w:bCs w:val="0"/>
        </w:rPr>
        <w:t xml:space="preserve">channel available </w:t>
      </w:r>
      <w:r w:rsidR="00C12DA7">
        <w:rPr>
          <w:b/>
          <w:bCs w:val="0"/>
        </w:rPr>
        <w:t xml:space="preserve">in HD quality </w:t>
      </w:r>
      <w:r w:rsidR="00C12DA7" w:rsidRPr="00CE0CF0">
        <w:rPr>
          <w:b/>
          <w:bCs w:val="0"/>
        </w:rPr>
        <w:t xml:space="preserve">from 27 September </w:t>
      </w:r>
      <w:r w:rsidR="00B57F9A" w:rsidRPr="00646962">
        <w:rPr>
          <w:b/>
          <w:bCs w:val="0"/>
        </w:rPr>
        <w:t xml:space="preserve">on M7 Group’s </w:t>
      </w:r>
      <w:r w:rsidR="0007099B">
        <w:rPr>
          <w:b/>
          <w:bCs w:val="0"/>
        </w:rPr>
        <w:t xml:space="preserve">satellite </w:t>
      </w:r>
      <w:r w:rsidR="00B57F9A" w:rsidRPr="00646962">
        <w:rPr>
          <w:b/>
          <w:bCs w:val="0"/>
        </w:rPr>
        <w:t xml:space="preserve">TV </w:t>
      </w:r>
      <w:r w:rsidR="00B57F9A" w:rsidRPr="006D2DB6">
        <w:rPr>
          <w:b/>
          <w:bCs w:val="0"/>
        </w:rPr>
        <w:t xml:space="preserve">platforms in the Netherlands (Canal </w:t>
      </w:r>
      <w:proofErr w:type="spellStart"/>
      <w:r w:rsidR="00B57F9A" w:rsidRPr="006D2DB6">
        <w:rPr>
          <w:b/>
          <w:bCs w:val="0"/>
        </w:rPr>
        <w:t>Digitaal</w:t>
      </w:r>
      <w:proofErr w:type="spellEnd"/>
      <w:r w:rsidR="00B57F9A" w:rsidRPr="006D2DB6">
        <w:rPr>
          <w:b/>
          <w:bCs w:val="0"/>
        </w:rPr>
        <w:t xml:space="preserve">), Belgium (TV </w:t>
      </w:r>
      <w:proofErr w:type="spellStart"/>
      <w:r w:rsidR="00B57F9A" w:rsidRPr="006D2DB6">
        <w:rPr>
          <w:b/>
          <w:bCs w:val="0"/>
        </w:rPr>
        <w:t>Vlaanderen</w:t>
      </w:r>
      <w:proofErr w:type="spellEnd"/>
      <w:r w:rsidR="00B57F9A" w:rsidRPr="006D2DB6">
        <w:rPr>
          <w:b/>
          <w:bCs w:val="0"/>
        </w:rPr>
        <w:t xml:space="preserve">), </w:t>
      </w:r>
      <w:r w:rsidR="000A0F4C">
        <w:rPr>
          <w:b/>
          <w:bCs w:val="0"/>
        </w:rPr>
        <w:t xml:space="preserve">the </w:t>
      </w:r>
      <w:r w:rsidR="00B57F9A" w:rsidRPr="006D2DB6">
        <w:rPr>
          <w:b/>
          <w:bCs w:val="0"/>
        </w:rPr>
        <w:t>Czech Republic and Slovakia (</w:t>
      </w:r>
      <w:proofErr w:type="spellStart"/>
      <w:r w:rsidR="00B57F9A" w:rsidRPr="006D2DB6">
        <w:rPr>
          <w:b/>
          <w:bCs w:val="0"/>
        </w:rPr>
        <w:t>Skylink</w:t>
      </w:r>
      <w:proofErr w:type="spellEnd"/>
      <w:r w:rsidR="00B57F9A" w:rsidRPr="006D2DB6">
        <w:rPr>
          <w:b/>
          <w:bCs w:val="0"/>
        </w:rPr>
        <w:t>)</w:t>
      </w:r>
      <w:r w:rsidR="00C12DA7" w:rsidRPr="006D2DB6">
        <w:rPr>
          <w:b/>
          <w:bCs w:val="0"/>
        </w:rPr>
        <w:t xml:space="preserve">, with more </w:t>
      </w:r>
      <w:r w:rsidR="0007099B">
        <w:rPr>
          <w:b/>
          <w:bCs w:val="0"/>
        </w:rPr>
        <w:t>platforms</w:t>
      </w:r>
      <w:r w:rsidR="0007099B" w:rsidRPr="006D2DB6">
        <w:rPr>
          <w:b/>
          <w:bCs w:val="0"/>
        </w:rPr>
        <w:t xml:space="preserve"> </w:t>
      </w:r>
      <w:r w:rsidR="00C12DA7" w:rsidRPr="006D2DB6">
        <w:rPr>
          <w:b/>
          <w:bCs w:val="0"/>
        </w:rPr>
        <w:t>to follow</w:t>
      </w:r>
      <w:r w:rsidR="00B57F9A" w:rsidRPr="006D2DB6">
        <w:rPr>
          <w:b/>
          <w:bCs w:val="0"/>
        </w:rPr>
        <w:t xml:space="preserve">. </w:t>
      </w:r>
      <w:proofErr w:type="spellStart"/>
      <w:r w:rsidR="00872DA2">
        <w:rPr>
          <w:b/>
          <w:bCs w:val="0"/>
        </w:rPr>
        <w:t>e</w:t>
      </w:r>
      <w:r w:rsidR="00505F53" w:rsidRPr="00505F53">
        <w:rPr>
          <w:b/>
          <w:bCs w:val="0"/>
        </w:rPr>
        <w:t>sportsTV</w:t>
      </w:r>
      <w:proofErr w:type="spellEnd"/>
      <w:r w:rsidR="00505F53" w:rsidRPr="00505F53">
        <w:rPr>
          <w:b/>
          <w:bCs w:val="0"/>
        </w:rPr>
        <w:t xml:space="preserve"> was launched in May 2016 as the world’s first 24/7 dedicated </w:t>
      </w:r>
      <w:proofErr w:type="spellStart"/>
      <w:r w:rsidR="00505F53" w:rsidRPr="00505F53">
        <w:rPr>
          <w:b/>
          <w:bCs w:val="0"/>
        </w:rPr>
        <w:t>esports</w:t>
      </w:r>
      <w:proofErr w:type="spellEnd"/>
      <w:r w:rsidR="00505F53" w:rsidRPr="00505F53">
        <w:rPr>
          <w:b/>
          <w:bCs w:val="0"/>
        </w:rPr>
        <w:t xml:space="preserve"> channel, and is already available on MTG’s Nordic and Baltic Viasat satellite platforms, and through third party distributors including Telenor, Com Hem and </w:t>
      </w:r>
      <w:proofErr w:type="spellStart"/>
      <w:r w:rsidR="00505F53" w:rsidRPr="00505F53">
        <w:rPr>
          <w:b/>
          <w:bCs w:val="0"/>
        </w:rPr>
        <w:t>Telia</w:t>
      </w:r>
      <w:proofErr w:type="spellEnd"/>
      <w:r w:rsidR="00505F53" w:rsidRPr="00505F53">
        <w:rPr>
          <w:b/>
          <w:bCs w:val="0"/>
        </w:rPr>
        <w:t>.</w:t>
      </w:r>
    </w:p>
    <w:p w:rsidR="004E444B" w:rsidRDefault="00872DA2" w:rsidP="00752BD8">
      <w:pPr>
        <w:pStyle w:val="Paragraph"/>
      </w:pPr>
      <w:r>
        <w:t>The channel is operated by MTG</w:t>
      </w:r>
      <w:r w:rsidR="006E1573">
        <w:t>-</w:t>
      </w:r>
      <w:r>
        <w:t xml:space="preserve">owned ESL, the world’s leading </w:t>
      </w:r>
      <w:proofErr w:type="spellStart"/>
      <w:proofErr w:type="gramStart"/>
      <w:r>
        <w:t>esports</w:t>
      </w:r>
      <w:proofErr w:type="spellEnd"/>
      <w:r>
        <w:t xml:space="preserve"> </w:t>
      </w:r>
      <w:r w:rsidRPr="00872DA2">
        <w:t>company</w:t>
      </w:r>
      <w:proofErr w:type="gramEnd"/>
      <w:r>
        <w:t xml:space="preserve"> </w:t>
      </w:r>
      <w:r w:rsidRPr="00872DA2">
        <w:t xml:space="preserve">and the brand behind the most popular </w:t>
      </w:r>
      <w:proofErr w:type="spellStart"/>
      <w:r w:rsidRPr="00872DA2">
        <w:t>esports</w:t>
      </w:r>
      <w:proofErr w:type="spellEnd"/>
      <w:r w:rsidRPr="00872DA2">
        <w:t xml:space="preserve"> competitions and live mega events in the ESL One, Intel® Extreme Masters and Pro League series. </w:t>
      </w:r>
      <w:proofErr w:type="spellStart"/>
      <w:proofErr w:type="gramStart"/>
      <w:r>
        <w:t>e</w:t>
      </w:r>
      <w:r w:rsidR="00923710" w:rsidRPr="006D2DB6">
        <w:t>sportsTV</w:t>
      </w:r>
      <w:proofErr w:type="spellEnd"/>
      <w:proofErr w:type="gramEnd"/>
      <w:r w:rsidR="00923710" w:rsidRPr="006D2DB6">
        <w:t xml:space="preserve"> </w:t>
      </w:r>
      <w:r w:rsidR="0037586A" w:rsidRPr="00646962">
        <w:t>bring</w:t>
      </w:r>
      <w:r w:rsidR="006E1573">
        <w:t>s</w:t>
      </w:r>
      <w:r w:rsidR="0037586A" w:rsidRPr="00646962">
        <w:t xml:space="preserve"> </w:t>
      </w:r>
      <w:r w:rsidR="007D2F6B" w:rsidRPr="006D2DB6">
        <w:t>thousands of</w:t>
      </w:r>
      <w:r w:rsidR="0037586A" w:rsidRPr="006D2DB6">
        <w:t xml:space="preserve"> </w:t>
      </w:r>
      <w:r w:rsidR="007D2F6B" w:rsidRPr="006D2DB6">
        <w:t xml:space="preserve">hours of </w:t>
      </w:r>
      <w:r>
        <w:t>live content</w:t>
      </w:r>
      <w:r w:rsidR="006E1573">
        <w:t>,</w:t>
      </w:r>
      <w:r>
        <w:t xml:space="preserve"> </w:t>
      </w:r>
      <w:r w:rsidR="0037586A" w:rsidRPr="00646962">
        <w:t>featuring the leadin</w:t>
      </w:r>
      <w:r w:rsidR="0015151F">
        <w:t xml:space="preserve">g </w:t>
      </w:r>
      <w:proofErr w:type="spellStart"/>
      <w:r>
        <w:t>esports</w:t>
      </w:r>
      <w:proofErr w:type="spellEnd"/>
      <w:r w:rsidR="000D4C44">
        <w:t xml:space="preserve"> stars and teams</w:t>
      </w:r>
      <w:r w:rsidR="0015151F">
        <w:t xml:space="preserve"> and </w:t>
      </w:r>
      <w:r w:rsidR="0037586A" w:rsidRPr="00646962">
        <w:t>coverage of the leading professional eSports leagues and international tourna</w:t>
      </w:r>
      <w:r w:rsidR="0037586A" w:rsidRPr="000D4C44">
        <w:t>m</w:t>
      </w:r>
      <w:r w:rsidR="0037586A" w:rsidRPr="00646962">
        <w:t xml:space="preserve">ents. </w:t>
      </w:r>
      <w:r w:rsidR="00646962" w:rsidRPr="00EE0632">
        <w:t xml:space="preserve">The content line-up </w:t>
      </w:r>
      <w:r w:rsidR="0015151F" w:rsidRPr="00EE0632">
        <w:t>includes</w:t>
      </w:r>
      <w:r w:rsidR="00646962" w:rsidRPr="00EE0632">
        <w:t xml:space="preserve"> </w:t>
      </w:r>
      <w:r w:rsidR="00A20DFB" w:rsidRPr="00EE0632">
        <w:t xml:space="preserve">ESL’s professional circuits, generating </w:t>
      </w:r>
      <w:r w:rsidR="007D2F6B" w:rsidRPr="00EE0632">
        <w:t xml:space="preserve">hundreds of millions </w:t>
      </w:r>
      <w:r w:rsidR="000A0F4C" w:rsidRPr="00EE0632">
        <w:t xml:space="preserve">of </w:t>
      </w:r>
      <w:r w:rsidR="00E409EE" w:rsidRPr="00EE0632">
        <w:t>views online</w:t>
      </w:r>
      <w:r w:rsidR="007D2F6B" w:rsidRPr="00EE0632">
        <w:t xml:space="preserve"> </w:t>
      </w:r>
      <w:r w:rsidR="000A0F4C" w:rsidRPr="00EE0632">
        <w:t xml:space="preserve">every year </w:t>
      </w:r>
      <w:r w:rsidR="007D2F6B" w:rsidRPr="00EE0632">
        <w:t>on</w:t>
      </w:r>
      <w:r w:rsidR="00E409EE" w:rsidRPr="00EE0632">
        <w:t xml:space="preserve"> </w:t>
      </w:r>
      <w:r w:rsidR="00646962" w:rsidRPr="00EE0632">
        <w:t xml:space="preserve">platforms such as Twitch, </w:t>
      </w:r>
      <w:proofErr w:type="spellStart"/>
      <w:r w:rsidR="00646962" w:rsidRPr="00EE0632">
        <w:t>Azubu</w:t>
      </w:r>
      <w:proofErr w:type="spellEnd"/>
      <w:r w:rsidR="00646962" w:rsidRPr="00EE0632">
        <w:t xml:space="preserve">, </w:t>
      </w:r>
      <w:proofErr w:type="spellStart"/>
      <w:r w:rsidR="00646962" w:rsidRPr="00EE0632">
        <w:t>Hitbox</w:t>
      </w:r>
      <w:proofErr w:type="spellEnd"/>
      <w:r w:rsidR="00646962" w:rsidRPr="00EE0632">
        <w:t xml:space="preserve"> and Yahoo. Find out more at </w:t>
      </w:r>
      <w:r w:rsidRPr="00EE0632">
        <w:t>www.</w:t>
      </w:r>
      <w:r w:rsidR="00646962" w:rsidRPr="00EE0632">
        <w:t>eslgaming.com. </w:t>
      </w:r>
    </w:p>
    <w:p w:rsidR="004E444B" w:rsidRPr="00EE0632" w:rsidRDefault="004E444B" w:rsidP="00752BD8">
      <w:pPr>
        <w:pStyle w:val="Paragraph"/>
      </w:pPr>
      <w:r w:rsidRPr="00EE0632">
        <w:t>The agreement also</w:t>
      </w:r>
      <w:r w:rsidR="0007099B" w:rsidRPr="00EE0632">
        <w:t xml:space="preserve"> i</w:t>
      </w:r>
      <w:r w:rsidR="00A20DFB" w:rsidRPr="00EE0632">
        <w:t>ncludes the possibility for MTG</w:t>
      </w:r>
      <w:r w:rsidR="0007099B" w:rsidRPr="00EE0632">
        <w:t xml:space="preserve"> </w:t>
      </w:r>
      <w:r w:rsidRPr="00EE0632">
        <w:t>to deliver the channel to other third-party distributors</w:t>
      </w:r>
      <w:r w:rsidR="0007099B" w:rsidRPr="00EE0632">
        <w:t xml:space="preserve"> </w:t>
      </w:r>
      <w:r w:rsidR="00A20DFB" w:rsidRPr="00EE0632">
        <w:t xml:space="preserve">through the same satellite feed, </w:t>
      </w:r>
      <w:r w:rsidR="007B352D" w:rsidRPr="00EE0632">
        <w:t xml:space="preserve">increasing the technical penetration of </w:t>
      </w:r>
      <w:proofErr w:type="spellStart"/>
      <w:r w:rsidR="007B352D" w:rsidRPr="00EE0632">
        <w:t>esportsTV</w:t>
      </w:r>
      <w:proofErr w:type="spellEnd"/>
      <w:r w:rsidR="007B352D" w:rsidRPr="00EE0632">
        <w:t xml:space="preserve"> in Europe</w:t>
      </w:r>
      <w:r w:rsidRPr="00EE0632">
        <w:t>.</w:t>
      </w:r>
    </w:p>
    <w:p w:rsidR="00AA1397" w:rsidRDefault="00DB7FD6" w:rsidP="00AA1397">
      <w:pPr>
        <w:pStyle w:val="Paragraph"/>
      </w:pPr>
      <w:r>
        <w:rPr>
          <w:rFonts w:cstheme="minorHAnsi"/>
          <w:lang w:val="en-GB"/>
        </w:rPr>
        <w:t>Jørgen Madsen Lindeman</w:t>
      </w:r>
      <w:r w:rsidR="00A23972" w:rsidRPr="00B84CF2">
        <w:rPr>
          <w:rFonts w:cstheme="minorHAnsi"/>
          <w:lang w:val="en-GB"/>
        </w:rPr>
        <w:t xml:space="preserve">, </w:t>
      </w:r>
      <w:r w:rsidR="006F17B9">
        <w:rPr>
          <w:rFonts w:cstheme="minorHAnsi"/>
          <w:lang w:val="en-GB"/>
        </w:rPr>
        <w:t>President and CEO, MTG</w:t>
      </w:r>
      <w:r w:rsidR="00AA1397">
        <w:rPr>
          <w:iCs/>
        </w:rPr>
        <w:t>:</w:t>
      </w:r>
      <w:r w:rsidR="00AA1397">
        <w:t xml:space="preserve"> </w:t>
      </w:r>
      <w:r w:rsidR="00AA1397" w:rsidRPr="00D41548">
        <w:t>“</w:t>
      </w:r>
      <w:proofErr w:type="spellStart"/>
      <w:r w:rsidR="00AA1397">
        <w:t>Esports</w:t>
      </w:r>
      <w:proofErr w:type="spellEnd"/>
      <w:r w:rsidR="00AA1397">
        <w:t xml:space="preserve"> is the world’s fast</w:t>
      </w:r>
      <w:r w:rsidR="00BF76E5">
        <w:t>est growing professional sport</w:t>
      </w:r>
      <w:r w:rsidR="006F17B9">
        <w:t xml:space="preserve"> </w:t>
      </w:r>
      <w:r w:rsidR="00AA1397">
        <w:t>and is ex</w:t>
      </w:r>
      <w:r w:rsidR="006F17B9">
        <w:t>pected to engage more than 2</w:t>
      </w:r>
      <w:r w:rsidR="00A23972">
        <w:t>5</w:t>
      </w:r>
      <w:r w:rsidR="007D2F6B">
        <w:t>0</w:t>
      </w:r>
      <w:r w:rsidR="00A23972">
        <w:t xml:space="preserve"> </w:t>
      </w:r>
      <w:r w:rsidR="00AA1397">
        <w:t xml:space="preserve">million </w:t>
      </w:r>
      <w:r w:rsidR="00F0198A">
        <w:t xml:space="preserve">people </w:t>
      </w:r>
      <w:r w:rsidR="00AA1397">
        <w:t>already this year</w:t>
      </w:r>
      <w:r w:rsidR="007D2F6B">
        <w:t xml:space="preserve">. </w:t>
      </w:r>
      <w:r w:rsidR="00AA1397">
        <w:t>It is</w:t>
      </w:r>
      <w:r w:rsidR="000A0F4C">
        <w:t xml:space="preserve"> also </w:t>
      </w:r>
      <w:r w:rsidR="00AA1397">
        <w:t xml:space="preserve">a hugely popular entertainment format that is pulling in massive online viewing </w:t>
      </w:r>
      <w:r w:rsidR="000A0F4C">
        <w:t xml:space="preserve">and </w:t>
      </w:r>
      <w:r w:rsidR="00AA1397">
        <w:t xml:space="preserve">attracting </w:t>
      </w:r>
      <w:r w:rsidR="000A0F4C">
        <w:t>big</w:t>
      </w:r>
      <w:r w:rsidR="00AA1397">
        <w:t xml:space="preserve"> stadium audiences</w:t>
      </w:r>
      <w:r w:rsidR="00F0198A">
        <w:t xml:space="preserve"> </w:t>
      </w:r>
      <w:r w:rsidR="000A0F4C">
        <w:t>a</w:t>
      </w:r>
      <w:r w:rsidR="00F0198A">
        <w:t>round</w:t>
      </w:r>
      <w:r w:rsidR="000A0F4C">
        <w:t xml:space="preserve"> the world</w:t>
      </w:r>
      <w:r w:rsidR="00AA1397">
        <w:t xml:space="preserve">. </w:t>
      </w:r>
      <w:r w:rsidR="00F0198A">
        <w:t xml:space="preserve">There is so much great content to share and </w:t>
      </w:r>
      <w:r w:rsidR="00AA1397">
        <w:t xml:space="preserve">this new partnership with M7 Group will </w:t>
      </w:r>
      <w:r w:rsidR="00AA1397" w:rsidRPr="0037586A">
        <w:rPr>
          <w:bCs w:val="0"/>
        </w:rPr>
        <w:t xml:space="preserve">bring </w:t>
      </w:r>
      <w:r w:rsidR="00AA1397">
        <w:t xml:space="preserve">the excitement of </w:t>
      </w:r>
      <w:proofErr w:type="spellStart"/>
      <w:r w:rsidR="00AA1397">
        <w:t>esports</w:t>
      </w:r>
      <w:proofErr w:type="spellEnd"/>
      <w:r w:rsidR="00AA1397">
        <w:t xml:space="preserve"> to even more TV homes and devices</w:t>
      </w:r>
      <w:r w:rsidR="006E1573">
        <w:t xml:space="preserve">. </w:t>
      </w:r>
      <w:r w:rsidR="000D4C44">
        <w:t>”</w:t>
      </w:r>
    </w:p>
    <w:p w:rsidR="00D41548" w:rsidRDefault="00D41548" w:rsidP="00D41548">
      <w:pPr>
        <w:pStyle w:val="Paragraph"/>
      </w:pPr>
      <w:r w:rsidRPr="00DC7926">
        <w:t xml:space="preserve">Bill Wijdeveld, </w:t>
      </w:r>
      <w:r w:rsidR="00694724">
        <w:t xml:space="preserve">M7 Group </w:t>
      </w:r>
      <w:r w:rsidRPr="00DC7926">
        <w:t xml:space="preserve">VP </w:t>
      </w:r>
      <w:r w:rsidR="00694724">
        <w:t xml:space="preserve">of </w:t>
      </w:r>
      <w:r w:rsidRPr="00892C6C">
        <w:t xml:space="preserve">Business Development: </w:t>
      </w:r>
      <w:r w:rsidR="003B5EDC" w:rsidRPr="00892C6C">
        <w:t>“We are very excited to have an agreement with MTG</w:t>
      </w:r>
      <w:r w:rsidR="0019294C">
        <w:t xml:space="preserve"> that</w:t>
      </w:r>
      <w:r w:rsidR="003B5EDC" w:rsidRPr="00892C6C">
        <w:t xml:space="preserve"> </w:t>
      </w:r>
      <w:r w:rsidR="0019294C" w:rsidRPr="00892C6C">
        <w:t>allow</w:t>
      </w:r>
      <w:r w:rsidR="0019294C">
        <w:t>s</w:t>
      </w:r>
      <w:r w:rsidR="0019294C" w:rsidRPr="00892C6C">
        <w:t xml:space="preserve"> </w:t>
      </w:r>
      <w:r w:rsidR="004C71C0">
        <w:t xml:space="preserve">us to offer </w:t>
      </w:r>
      <w:proofErr w:type="spellStart"/>
      <w:r w:rsidR="004C71C0">
        <w:t>es</w:t>
      </w:r>
      <w:r w:rsidR="003B5EDC" w:rsidRPr="00892C6C">
        <w:t>portsTV</w:t>
      </w:r>
      <w:proofErr w:type="spellEnd"/>
      <w:r w:rsidR="003B5EDC" w:rsidRPr="00892C6C">
        <w:t xml:space="preserve"> with content from the largest and most important tournaments around the world. Moreover, the launch</w:t>
      </w:r>
      <w:r w:rsidR="0019294C">
        <w:t xml:space="preserve"> </w:t>
      </w:r>
      <w:r w:rsidR="004C71C0">
        <w:t xml:space="preserve">of </w:t>
      </w:r>
      <w:proofErr w:type="spellStart"/>
      <w:r w:rsidR="004C71C0">
        <w:t>es</w:t>
      </w:r>
      <w:r w:rsidR="003B5EDC" w:rsidRPr="00892C6C">
        <w:t>ports</w:t>
      </w:r>
      <w:r w:rsidR="00892C6C" w:rsidRPr="00892C6C">
        <w:t>TV</w:t>
      </w:r>
      <w:proofErr w:type="spellEnd"/>
      <w:r w:rsidR="003B5EDC" w:rsidRPr="00892C6C">
        <w:t xml:space="preserve"> fits very well </w:t>
      </w:r>
      <w:r w:rsidR="0019294C">
        <w:t>with</w:t>
      </w:r>
      <w:r w:rsidR="0019294C" w:rsidRPr="00892C6C">
        <w:t xml:space="preserve"> </w:t>
      </w:r>
      <w:r w:rsidR="003B5EDC" w:rsidRPr="00892C6C">
        <w:t>our strategy to broaden our content portfolio and</w:t>
      </w:r>
      <w:r w:rsidR="0019294C">
        <w:t xml:space="preserve"> </w:t>
      </w:r>
      <w:r w:rsidR="003B5EDC" w:rsidRPr="00892C6C">
        <w:t>thereby address new and under</w:t>
      </w:r>
      <w:r w:rsidR="001E5B25">
        <w:t>-</w:t>
      </w:r>
      <w:r w:rsidR="003B5EDC" w:rsidRPr="00892C6C">
        <w:t>served audiences.”</w:t>
      </w:r>
    </w:p>
    <w:p w:rsidR="00892C6C" w:rsidRDefault="00545379" w:rsidP="00367046">
      <w:pPr>
        <w:tabs>
          <w:tab w:val="right" w:pos="980"/>
        </w:tabs>
        <w:spacing w:after="0" w:line="240" w:lineRule="auto"/>
        <w:jc w:val="center"/>
        <w:rPr>
          <w:rFonts w:cstheme="minorHAnsi"/>
          <w:b/>
          <w:sz w:val="16"/>
          <w:szCs w:val="16"/>
        </w:rPr>
      </w:pPr>
      <w:r>
        <w:rPr>
          <w:rFonts w:cstheme="minorHAnsi"/>
          <w:b/>
          <w:sz w:val="16"/>
          <w:szCs w:val="16"/>
        </w:rPr>
        <w:t>****</w:t>
      </w:r>
    </w:p>
    <w:p w:rsidR="00367046" w:rsidRPr="00367046" w:rsidRDefault="00367046" w:rsidP="00367046">
      <w:pPr>
        <w:tabs>
          <w:tab w:val="right" w:pos="980"/>
        </w:tabs>
        <w:spacing w:after="0" w:line="240" w:lineRule="auto"/>
        <w:jc w:val="center"/>
        <w:rPr>
          <w:rFonts w:cstheme="minorHAnsi"/>
          <w:b/>
          <w:sz w:val="16"/>
          <w:szCs w:val="16"/>
        </w:rPr>
      </w:pPr>
    </w:p>
    <w:p w:rsidR="00892C6C" w:rsidRDefault="00806A49" w:rsidP="009D4A2E">
      <w:pPr>
        <w:rPr>
          <w:rFonts w:cstheme="minorHAnsi"/>
          <w:sz w:val="20"/>
          <w:szCs w:val="20"/>
        </w:rPr>
      </w:pPr>
      <w:bookmarkStart w:id="0" w:name="_GoBack"/>
      <w:bookmarkEnd w:id="0"/>
      <w:proofErr w:type="gramStart"/>
      <w:r w:rsidRPr="009D4A2E">
        <w:rPr>
          <w:rFonts w:cstheme="minorHAnsi"/>
          <w:b/>
          <w:bCs/>
          <w:sz w:val="20"/>
          <w:szCs w:val="20"/>
        </w:rPr>
        <w:lastRenderedPageBreak/>
        <w:t>Any questions?</w:t>
      </w:r>
      <w:proofErr w:type="gramEnd"/>
      <w:r w:rsidRPr="009D4A2E">
        <w:rPr>
          <w:rFonts w:cstheme="minorHAnsi"/>
          <w:b/>
          <w:bCs/>
          <w:sz w:val="20"/>
          <w:szCs w:val="20"/>
        </w:rPr>
        <w:br/>
      </w:r>
      <w:hyperlink r:id="rId9" w:history="1">
        <w:r w:rsidR="009D4A2E" w:rsidRPr="009D4A2E">
          <w:rPr>
            <w:rFonts w:cstheme="minorHAnsi"/>
            <w:sz w:val="20"/>
            <w:szCs w:val="20"/>
          </w:rPr>
          <w:t xml:space="preserve">mtg.com </w:t>
        </w:r>
      </w:hyperlink>
      <w:r w:rsidR="009D4A2E" w:rsidRPr="009D4A2E">
        <w:rPr>
          <w:rFonts w:cstheme="minorHAnsi"/>
          <w:sz w:val="20"/>
          <w:szCs w:val="20"/>
        </w:rPr>
        <w:br/>
      </w:r>
      <w:hyperlink r:id="rId10" w:history="1">
        <w:r w:rsidR="009D4A2E" w:rsidRPr="009D4A2E">
          <w:rPr>
            <w:rFonts w:cstheme="minorHAnsi"/>
            <w:sz w:val="20"/>
            <w:szCs w:val="20"/>
          </w:rPr>
          <w:t xml:space="preserve">facebook.com/MTGAB </w:t>
        </w:r>
      </w:hyperlink>
      <w:r w:rsidR="009D4A2E" w:rsidRPr="009D4A2E">
        <w:rPr>
          <w:rFonts w:cstheme="minorHAnsi"/>
          <w:sz w:val="20"/>
          <w:szCs w:val="20"/>
        </w:rPr>
        <w:br/>
      </w:r>
      <w:hyperlink r:id="rId11" w:history="1">
        <w:r w:rsidR="009D4A2E" w:rsidRPr="009D4A2E">
          <w:rPr>
            <w:rFonts w:cstheme="minorHAnsi"/>
            <w:sz w:val="20"/>
            <w:szCs w:val="20"/>
          </w:rPr>
          <w:t>@mtgab</w:t>
        </w:r>
      </w:hyperlink>
      <w:r w:rsidR="009D4A2E">
        <w:rPr>
          <w:rFonts w:cstheme="minorHAnsi"/>
          <w:sz w:val="20"/>
          <w:szCs w:val="20"/>
        </w:rPr>
        <w:br/>
      </w:r>
      <w:hyperlink r:id="rId12" w:history="1">
        <w:r w:rsidR="009D4A2E" w:rsidRPr="009D4A2E">
          <w:rPr>
            <w:rFonts w:cstheme="minorHAnsi"/>
            <w:sz w:val="20"/>
            <w:szCs w:val="20"/>
          </w:rPr>
          <w:t>press@mtg.com</w:t>
        </w:r>
      </w:hyperlink>
      <w:r w:rsidR="009D4A2E" w:rsidRPr="009D4A2E">
        <w:rPr>
          <w:rFonts w:cstheme="minorHAnsi"/>
          <w:sz w:val="20"/>
          <w:szCs w:val="20"/>
        </w:rPr>
        <w:t xml:space="preserve"> / +46 (0)</w:t>
      </w:r>
      <w:r w:rsidR="00CE0CF0">
        <w:rPr>
          <w:rFonts w:cstheme="minorHAnsi"/>
          <w:sz w:val="20"/>
          <w:szCs w:val="20"/>
        </w:rPr>
        <w:t>76 494 09 13</w:t>
      </w:r>
      <w:r w:rsidR="009D4A2E" w:rsidRPr="009D4A2E">
        <w:rPr>
          <w:rFonts w:cstheme="minorHAnsi"/>
          <w:sz w:val="20"/>
          <w:szCs w:val="20"/>
        </w:rPr>
        <w:br/>
      </w:r>
      <w:hyperlink r:id="rId13" w:history="1">
        <w:r w:rsidR="009D4A2E" w:rsidRPr="009D4A2E">
          <w:rPr>
            <w:rFonts w:cstheme="minorHAnsi"/>
            <w:sz w:val="20"/>
            <w:szCs w:val="20"/>
          </w:rPr>
          <w:t>investors@mtg.com</w:t>
        </w:r>
      </w:hyperlink>
      <w:r w:rsidR="009D4A2E" w:rsidRPr="009D4A2E">
        <w:rPr>
          <w:rFonts w:cstheme="minorHAnsi"/>
          <w:sz w:val="20"/>
          <w:szCs w:val="20"/>
        </w:rPr>
        <w:t xml:space="preserve"> / +46 (0)73 699 27 14</w:t>
      </w:r>
    </w:p>
    <w:p w:rsidR="00075419" w:rsidRDefault="00075419" w:rsidP="009D4A2E">
      <w:pPr>
        <w:rPr>
          <w:rFonts w:cstheme="minorHAnsi"/>
          <w:sz w:val="20"/>
          <w:szCs w:val="20"/>
        </w:rPr>
      </w:pPr>
      <w:r w:rsidRPr="00075419">
        <w:rPr>
          <w:rFonts w:cstheme="minorHAnsi"/>
          <w:b/>
          <w:sz w:val="20"/>
          <w:szCs w:val="20"/>
        </w:rPr>
        <w:t>M7 Group</w:t>
      </w:r>
      <w:r w:rsidRPr="00F574E9">
        <w:rPr>
          <w:rFonts w:cstheme="minorHAnsi"/>
          <w:b/>
          <w:sz w:val="20"/>
          <w:szCs w:val="20"/>
          <w:highlight w:val="yellow"/>
        </w:rPr>
        <w:br/>
      </w:r>
      <w:r>
        <w:rPr>
          <w:rFonts w:cstheme="minorHAnsi"/>
          <w:sz w:val="20"/>
          <w:szCs w:val="20"/>
        </w:rPr>
        <w:t>m7group.eu</w:t>
      </w:r>
      <w:r>
        <w:rPr>
          <w:rFonts w:cstheme="minorHAnsi"/>
          <w:sz w:val="20"/>
          <w:szCs w:val="20"/>
        </w:rPr>
        <w:br/>
      </w:r>
      <w:hyperlink r:id="rId14" w:history="1">
        <w:r w:rsidRPr="003D7B0E">
          <w:rPr>
            <w:rStyle w:val="Hyperlink"/>
            <w:rFonts w:cstheme="minorHAnsi"/>
            <w:sz w:val="20"/>
            <w:szCs w:val="20"/>
          </w:rPr>
          <w:t>Bill.wijdeveld@m7group.eu</w:t>
        </w:r>
      </w:hyperlink>
      <w:r>
        <w:rPr>
          <w:rFonts w:cstheme="minorHAnsi"/>
          <w:sz w:val="20"/>
          <w:szCs w:val="20"/>
        </w:rPr>
        <w:t>/</w:t>
      </w:r>
      <w:r>
        <w:rPr>
          <w:rFonts w:cstheme="minorHAnsi"/>
          <w:sz w:val="20"/>
          <w:szCs w:val="20"/>
        </w:rPr>
        <w:t>+352 621 215</w:t>
      </w:r>
      <w:r>
        <w:rPr>
          <w:rFonts w:cstheme="minorHAnsi"/>
          <w:sz w:val="20"/>
          <w:szCs w:val="20"/>
        </w:rPr>
        <w:t> </w:t>
      </w:r>
      <w:r>
        <w:rPr>
          <w:rFonts w:cstheme="minorHAnsi"/>
          <w:sz w:val="20"/>
          <w:szCs w:val="20"/>
        </w:rPr>
        <w:t>011</w:t>
      </w:r>
    </w:p>
    <w:p w:rsidR="00892C6C" w:rsidRPr="00367046" w:rsidRDefault="00892C6C" w:rsidP="009D4A2E">
      <w:pPr>
        <w:rPr>
          <w:rFonts w:ascii="Arial" w:hAnsi="Arial" w:cs="Arial"/>
          <w:i/>
          <w:iCs/>
          <w:sz w:val="20"/>
          <w:szCs w:val="20"/>
        </w:rPr>
      </w:pPr>
      <w:r w:rsidRPr="009D4A2E">
        <w:rPr>
          <w:rFonts w:ascii="Arial" w:hAnsi="Arial" w:cs="Arial"/>
          <w:i/>
          <w:iCs/>
          <w:sz w:val="20"/>
          <w:szCs w:val="20"/>
        </w:rPr>
        <w:t xml:space="preserve">MTG (Modern Times Group MTG AB (publ.)) is a leading international digital entertainment group and we are shaping the future of entertainment by connecting consumers with the content that they love in as many ways as possible. Our popular entertainment brands span </w:t>
      </w:r>
      <w:r>
        <w:rPr>
          <w:rFonts w:ascii="Arial" w:hAnsi="Arial" w:cs="Arial"/>
          <w:i/>
          <w:iCs/>
          <w:sz w:val="20"/>
          <w:szCs w:val="20"/>
        </w:rPr>
        <w:t>C</w:t>
      </w:r>
      <w:r w:rsidRPr="009D4A2E">
        <w:rPr>
          <w:rFonts w:ascii="Arial" w:hAnsi="Arial" w:cs="Arial"/>
          <w:i/>
          <w:iCs/>
          <w:sz w:val="20"/>
          <w:szCs w:val="20"/>
        </w:rPr>
        <w:t xml:space="preserve">ontent </w:t>
      </w:r>
      <w:r>
        <w:rPr>
          <w:rFonts w:ascii="Arial" w:hAnsi="Arial" w:cs="Arial"/>
          <w:i/>
          <w:iCs/>
          <w:sz w:val="20"/>
          <w:szCs w:val="20"/>
        </w:rPr>
        <w:t>P</w:t>
      </w:r>
      <w:r w:rsidRPr="009D4A2E">
        <w:rPr>
          <w:rFonts w:ascii="Arial" w:hAnsi="Arial" w:cs="Arial"/>
          <w:i/>
          <w:iCs/>
          <w:sz w:val="20"/>
          <w:szCs w:val="20"/>
        </w:rPr>
        <w:t>roduction, TV, Radio and e</w:t>
      </w:r>
      <w:r>
        <w:rPr>
          <w:rFonts w:ascii="Arial" w:hAnsi="Arial" w:cs="Arial"/>
          <w:i/>
          <w:iCs/>
          <w:sz w:val="20"/>
          <w:szCs w:val="20"/>
        </w:rPr>
        <w:t>S</w:t>
      </w:r>
      <w:r w:rsidRPr="009D4A2E">
        <w:rPr>
          <w:rFonts w:ascii="Arial" w:hAnsi="Arial" w:cs="Arial"/>
          <w:i/>
          <w:iCs/>
          <w:sz w:val="20"/>
          <w:szCs w:val="20"/>
        </w:rPr>
        <w:t>ports</w:t>
      </w:r>
      <w:r>
        <w:rPr>
          <w:rFonts w:ascii="Arial" w:hAnsi="Arial" w:cs="Arial"/>
          <w:i/>
          <w:iCs/>
          <w:sz w:val="20"/>
          <w:szCs w:val="20"/>
        </w:rPr>
        <w:t>,</w:t>
      </w:r>
      <w:r w:rsidRPr="009D4A2E">
        <w:rPr>
          <w:rFonts w:ascii="Arial" w:hAnsi="Arial" w:cs="Arial"/>
          <w:i/>
          <w:iCs/>
          <w:sz w:val="20"/>
          <w:szCs w:val="20"/>
        </w:rPr>
        <w:t xml:space="preserve"> and are available around the world. Born in Sweden, our shares are listed on Nasdaq </w:t>
      </w:r>
      <w:r>
        <w:rPr>
          <w:rFonts w:ascii="Arial" w:hAnsi="Arial" w:cs="Arial"/>
          <w:i/>
          <w:iCs/>
          <w:sz w:val="20"/>
          <w:szCs w:val="20"/>
        </w:rPr>
        <w:t>Stockholm</w:t>
      </w:r>
      <w:r w:rsidRPr="009D4A2E">
        <w:rPr>
          <w:rFonts w:ascii="Arial" w:hAnsi="Arial" w:cs="Arial"/>
          <w:i/>
          <w:iCs/>
          <w:color w:val="FF0000"/>
          <w:sz w:val="20"/>
          <w:szCs w:val="20"/>
        </w:rPr>
        <w:t xml:space="preserve"> </w:t>
      </w:r>
      <w:r>
        <w:rPr>
          <w:rFonts w:ascii="Arial" w:hAnsi="Arial" w:cs="Arial"/>
          <w:i/>
          <w:iCs/>
          <w:sz w:val="20"/>
          <w:szCs w:val="20"/>
        </w:rPr>
        <w:t>(‘MTGA’ and ‘MTGB’).</w:t>
      </w:r>
    </w:p>
    <w:p w:rsidR="00892C6C" w:rsidRPr="00892C6C" w:rsidRDefault="00892C6C" w:rsidP="00892C6C">
      <w:pPr>
        <w:rPr>
          <w:rFonts w:ascii="Arial" w:hAnsi="Arial" w:cs="Arial"/>
          <w:b/>
          <w:i/>
          <w:iCs/>
          <w:color w:val="FF0000"/>
          <w:sz w:val="20"/>
          <w:szCs w:val="20"/>
        </w:rPr>
      </w:pPr>
      <w:r w:rsidRPr="00075419">
        <w:rPr>
          <w:rFonts w:ascii="Arial" w:hAnsi="Arial" w:cs="Arial"/>
          <w:b/>
          <w:iCs/>
          <w:sz w:val="20"/>
          <w:szCs w:val="20"/>
        </w:rPr>
        <w:t>About M7 Group</w:t>
      </w:r>
      <w:r>
        <w:rPr>
          <w:rFonts w:ascii="Arial" w:hAnsi="Arial" w:cs="Arial"/>
          <w:b/>
          <w:i/>
          <w:iCs/>
          <w:color w:val="FF0000"/>
          <w:sz w:val="20"/>
          <w:szCs w:val="20"/>
        </w:rPr>
        <w:br/>
      </w:r>
      <w:r w:rsidRPr="00075419">
        <w:rPr>
          <w:rFonts w:ascii="Arial" w:hAnsi="Arial" w:cs="Arial"/>
          <w:i/>
          <w:iCs/>
          <w:sz w:val="20"/>
          <w:szCs w:val="20"/>
        </w:rPr>
        <w:t xml:space="preserve">M7 Group SA, based in Luxembourg, is one of Europe’s largest operators of satellite and IP-based TV platforms. M7 Group uses different brands in different countries: </w:t>
      </w:r>
      <w:proofErr w:type="spellStart"/>
      <w:r w:rsidRPr="00075419">
        <w:rPr>
          <w:rFonts w:ascii="Arial" w:hAnsi="Arial" w:cs="Arial"/>
          <w:i/>
          <w:iCs/>
          <w:sz w:val="20"/>
          <w:szCs w:val="20"/>
        </w:rPr>
        <w:t>CanalDigitaal</w:t>
      </w:r>
      <w:proofErr w:type="spellEnd"/>
      <w:r w:rsidRPr="00075419">
        <w:rPr>
          <w:rFonts w:ascii="Arial" w:hAnsi="Arial" w:cs="Arial"/>
          <w:i/>
          <w:iCs/>
          <w:sz w:val="20"/>
          <w:szCs w:val="20"/>
        </w:rPr>
        <w:t xml:space="preserve"> and Online.nl in the Netherlands, TV </w:t>
      </w:r>
      <w:proofErr w:type="spellStart"/>
      <w:r w:rsidRPr="00075419">
        <w:rPr>
          <w:rFonts w:ascii="Arial" w:hAnsi="Arial" w:cs="Arial"/>
          <w:i/>
          <w:iCs/>
          <w:sz w:val="20"/>
          <w:szCs w:val="20"/>
        </w:rPr>
        <w:t>Vlaanderen</w:t>
      </w:r>
      <w:proofErr w:type="spellEnd"/>
      <w:r w:rsidRPr="00075419">
        <w:rPr>
          <w:rFonts w:ascii="Arial" w:hAnsi="Arial" w:cs="Arial"/>
          <w:i/>
          <w:iCs/>
          <w:sz w:val="20"/>
          <w:szCs w:val="20"/>
        </w:rPr>
        <w:t xml:space="preserve"> in Flanders and </w:t>
      </w:r>
      <w:proofErr w:type="spellStart"/>
      <w:r w:rsidRPr="00075419">
        <w:rPr>
          <w:rFonts w:ascii="Arial" w:hAnsi="Arial" w:cs="Arial"/>
          <w:i/>
          <w:iCs/>
          <w:sz w:val="20"/>
          <w:szCs w:val="20"/>
        </w:rPr>
        <w:t>TéléSAT</w:t>
      </w:r>
      <w:proofErr w:type="spellEnd"/>
      <w:r w:rsidRPr="00075419">
        <w:rPr>
          <w:rFonts w:ascii="Arial" w:hAnsi="Arial" w:cs="Arial"/>
          <w:i/>
          <w:iCs/>
          <w:sz w:val="20"/>
          <w:szCs w:val="20"/>
        </w:rPr>
        <w:t xml:space="preserve"> in French</w:t>
      </w:r>
      <w:r w:rsidR="00495C65" w:rsidRPr="00075419">
        <w:rPr>
          <w:rFonts w:ascii="Arial" w:hAnsi="Arial" w:cs="Arial"/>
          <w:i/>
          <w:iCs/>
          <w:sz w:val="20"/>
          <w:szCs w:val="20"/>
        </w:rPr>
        <w:t>-</w:t>
      </w:r>
      <w:r w:rsidRPr="00075419">
        <w:rPr>
          <w:rFonts w:ascii="Arial" w:hAnsi="Arial" w:cs="Arial"/>
          <w:i/>
          <w:iCs/>
          <w:sz w:val="20"/>
          <w:szCs w:val="20"/>
        </w:rPr>
        <w:t xml:space="preserve">speaking Belgium, </w:t>
      </w:r>
      <w:proofErr w:type="spellStart"/>
      <w:r w:rsidRPr="00075419">
        <w:rPr>
          <w:rFonts w:ascii="Arial" w:hAnsi="Arial" w:cs="Arial"/>
          <w:i/>
          <w:iCs/>
          <w:sz w:val="20"/>
          <w:szCs w:val="20"/>
        </w:rPr>
        <w:t>AustriaSat</w:t>
      </w:r>
      <w:proofErr w:type="spellEnd"/>
      <w:r w:rsidRPr="00075419">
        <w:rPr>
          <w:rFonts w:ascii="Arial" w:hAnsi="Arial" w:cs="Arial"/>
          <w:i/>
          <w:iCs/>
          <w:sz w:val="20"/>
          <w:szCs w:val="20"/>
        </w:rPr>
        <w:t xml:space="preserve">/HD Austria in Austria, </w:t>
      </w:r>
      <w:proofErr w:type="spellStart"/>
      <w:r w:rsidRPr="00075419">
        <w:rPr>
          <w:rFonts w:ascii="Arial" w:hAnsi="Arial" w:cs="Arial"/>
          <w:i/>
          <w:iCs/>
          <w:sz w:val="20"/>
          <w:szCs w:val="20"/>
        </w:rPr>
        <w:t>Skylink</w:t>
      </w:r>
      <w:proofErr w:type="spellEnd"/>
      <w:r w:rsidRPr="00075419">
        <w:rPr>
          <w:rFonts w:ascii="Arial" w:hAnsi="Arial" w:cs="Arial"/>
          <w:i/>
          <w:iCs/>
          <w:sz w:val="20"/>
          <w:szCs w:val="20"/>
        </w:rPr>
        <w:t xml:space="preserve"> for the Czech and Slovak markets and M7 Deutschland in Germany. Today, M7 Group SA provides more than 3 million viewers with hundreds of satellite and IP-based radio and television services in digital and HD quality. M7 Platform Services provides broadcasters with end-to-end distribution solutions for DTH, cable and IPTV reception.  </w:t>
      </w:r>
    </w:p>
    <w:p w:rsidR="009D4A2E" w:rsidRDefault="009D4A2E" w:rsidP="009D4A2E">
      <w:pPr>
        <w:rPr>
          <w:rFonts w:ascii="Arial" w:hAnsi="Arial" w:cs="Arial"/>
          <w:color w:val="FF0000"/>
          <w:sz w:val="20"/>
          <w:szCs w:val="20"/>
        </w:rPr>
      </w:pPr>
    </w:p>
    <w:p w:rsidR="00AB0C73" w:rsidRPr="0046155F" w:rsidRDefault="002627CB" w:rsidP="009D4A2E">
      <w:pPr>
        <w:tabs>
          <w:tab w:val="right" w:pos="980"/>
        </w:tabs>
        <w:spacing w:after="0" w:line="240" w:lineRule="auto"/>
        <w:rPr>
          <w:iCs/>
          <w:sz w:val="16"/>
          <w:szCs w:val="16"/>
        </w:rPr>
      </w:pPr>
      <w:r>
        <w:rPr>
          <w:b/>
          <w:iCs/>
          <w:color w:val="FF0000"/>
          <w:sz w:val="16"/>
          <w:szCs w:val="16"/>
        </w:rPr>
        <w:t xml:space="preserve"> </w:t>
      </w:r>
    </w:p>
    <w:p w:rsidR="00586641" w:rsidRPr="00A0592F" w:rsidRDefault="00586641" w:rsidP="000875B4">
      <w:pPr>
        <w:tabs>
          <w:tab w:val="right" w:pos="980"/>
        </w:tabs>
        <w:spacing w:after="0" w:line="240" w:lineRule="auto"/>
        <w:rPr>
          <w:iCs/>
          <w:sz w:val="16"/>
          <w:szCs w:val="16"/>
        </w:rPr>
      </w:pPr>
    </w:p>
    <w:sectPr w:rsidR="00586641" w:rsidRPr="00A0592F" w:rsidSect="00D40BDD">
      <w:headerReference w:type="default" r:id="rId15"/>
      <w:headerReference w:type="first" r:id="rId16"/>
      <w:footerReference w:type="first" r:id="rId17"/>
      <w:pgSz w:w="11906" w:h="16838" w:code="9"/>
      <w:pgMar w:top="2269" w:right="1985" w:bottom="992" w:left="2058" w:header="51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D92" w:rsidRDefault="00EF0D92" w:rsidP="006058A9">
      <w:pPr>
        <w:spacing w:after="0" w:line="240" w:lineRule="auto"/>
      </w:pPr>
      <w:r>
        <w:separator/>
      </w:r>
    </w:p>
  </w:endnote>
  <w:endnote w:type="continuationSeparator" w:id="0">
    <w:p w:rsidR="00EF0D92" w:rsidRDefault="00EF0D92" w:rsidP="0060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ircular Pro Book">
    <w:altName w:val="Times New Roman"/>
    <w:panose1 w:val="00000000000000000000"/>
    <w:charset w:val="00"/>
    <w:family w:val="roman"/>
    <w:notTrueType/>
    <w:pitch w:val="default"/>
  </w:font>
  <w:font w:name="Circular Pro Black">
    <w:altName w:val="Arial"/>
    <w:panose1 w:val="00000000000000000000"/>
    <w:charset w:val="00"/>
    <w:family w:val="swiss"/>
    <w:notTrueType/>
    <w:pitch w:val="variable"/>
    <w:sig w:usb0="A000003F" w:usb1="5000E47B" w:usb2="00000008" w:usb3="00000000" w:csb0="00000093"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CDA" w:rsidRDefault="00CC6CDA" w:rsidP="00704834">
    <w:pPr>
      <w:pStyle w:val="Footer"/>
      <w:tabs>
        <w:tab w:val="left" w:pos="3394"/>
      </w:tabs>
      <w:spacing w:line="216" w:lineRule="exact"/>
      <w:jc w:val="lef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D92" w:rsidRDefault="00EF0D92" w:rsidP="006058A9">
      <w:pPr>
        <w:spacing w:after="0" w:line="240" w:lineRule="auto"/>
      </w:pPr>
      <w:r>
        <w:separator/>
      </w:r>
    </w:p>
  </w:footnote>
  <w:footnote w:type="continuationSeparator" w:id="0">
    <w:p w:rsidR="00EF0D92" w:rsidRDefault="00EF0D92" w:rsidP="00605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09" w:type="dxa"/>
      <w:tblInd w:w="-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3"/>
      <w:gridCol w:w="2996"/>
    </w:tblGrid>
    <w:tr w:rsidR="00CC6CDA" w:rsidTr="00F04435">
      <w:sdt>
        <w:sdtPr>
          <w:alias w:val="Titel"/>
          <w:tag w:val=""/>
          <w:id w:val="1764484795"/>
          <w:dataBinding w:prefixMappings="xmlns:ns0='http://purl.org/dc/elements/1.1/' xmlns:ns1='http://schemas.openxmlformats.org/package/2006/metadata/core-properties' " w:xpath="/ns1:coreProperties[1]/ns0:title[1]" w:storeItemID="{6C3C8BC8-F283-45AE-878A-BAB7291924A1}"/>
          <w:text/>
        </w:sdtPr>
        <w:sdtEndPr/>
        <w:sdtContent>
          <w:tc>
            <w:tcPr>
              <w:tcW w:w="6813" w:type="dxa"/>
            </w:tcPr>
            <w:p w:rsidR="00CC6CDA" w:rsidRDefault="00CC6CDA" w:rsidP="00F04435">
              <w:pPr>
                <w:pStyle w:val="Header"/>
                <w:ind w:left="0"/>
                <w:jc w:val="left"/>
              </w:pPr>
              <w:r>
                <w:t>P</w:t>
              </w:r>
              <w:r>
                <w:rPr>
                  <w:lang w:val="sv-SE"/>
                </w:rPr>
                <w:t>ress release</w:t>
              </w:r>
            </w:p>
          </w:tc>
        </w:sdtContent>
      </w:sdt>
      <w:tc>
        <w:tcPr>
          <w:tcW w:w="2996" w:type="dxa"/>
        </w:tcPr>
        <w:p w:rsidR="00075419" w:rsidRDefault="00075419" w:rsidP="00A0592F">
          <w:pPr>
            <w:pStyle w:val="Header"/>
            <w:ind w:left="0" w:right="473"/>
            <w:jc w:val="right"/>
          </w:pPr>
          <w:r w:rsidRPr="00075419">
            <w:t>27 September 2016</w:t>
          </w:r>
        </w:p>
        <w:p w:rsidR="00CC6CDA" w:rsidRDefault="00CC6CDA" w:rsidP="00A0592F">
          <w:pPr>
            <w:pStyle w:val="Header"/>
            <w:ind w:left="0" w:right="473"/>
            <w:jc w:val="right"/>
          </w:pPr>
          <w:r>
            <w:t xml:space="preserve">Page </w:t>
          </w:r>
          <w:r>
            <w:fldChar w:fldCharType="begin"/>
          </w:r>
          <w:r>
            <w:instrText>PAGE   \* MERGEFORMAT</w:instrText>
          </w:r>
          <w:r>
            <w:fldChar w:fldCharType="separate"/>
          </w:r>
          <w:r w:rsidR="00075419">
            <w:rPr>
              <w:noProof/>
            </w:rPr>
            <w:t>2</w:t>
          </w:r>
          <w:r>
            <w:fldChar w:fldCharType="end"/>
          </w:r>
          <w:r>
            <w:t>/</w:t>
          </w:r>
          <w:fldSimple w:instr=" NUMPAGES  \* Arabic  \* MERGEFORMAT ">
            <w:r w:rsidR="00075419">
              <w:rPr>
                <w:noProof/>
              </w:rPr>
              <w:t>2</w:t>
            </w:r>
          </w:fldSimple>
        </w:p>
      </w:tc>
    </w:tr>
  </w:tbl>
  <w:p w:rsidR="00CC6CDA" w:rsidRPr="00A0592F" w:rsidRDefault="00CC6CDA" w:rsidP="003921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20" w:type="dxa"/>
      <w:tblInd w:w="-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3"/>
      <w:gridCol w:w="3407"/>
    </w:tblGrid>
    <w:tr w:rsidR="00CC6CDA" w:rsidTr="006569D1">
      <w:tc>
        <w:tcPr>
          <w:tcW w:w="6813" w:type="dxa"/>
        </w:tcPr>
        <w:p w:rsidR="00CC6CDA" w:rsidRDefault="00CC6CDA" w:rsidP="007F3587">
          <w:pPr>
            <w:pStyle w:val="Header"/>
            <w:tabs>
              <w:tab w:val="clear" w:pos="7895"/>
              <w:tab w:val="clear" w:pos="9072"/>
              <w:tab w:val="left" w:pos="4582"/>
            </w:tabs>
            <w:ind w:left="0"/>
            <w:jc w:val="left"/>
          </w:pPr>
          <w:r>
            <w:t xml:space="preserve">News release </w:t>
          </w:r>
        </w:p>
      </w:tc>
      <w:tc>
        <w:tcPr>
          <w:tcW w:w="3407" w:type="dxa"/>
        </w:tcPr>
        <w:p w:rsidR="00CC6CDA" w:rsidRDefault="00075419" w:rsidP="00337EE0">
          <w:pPr>
            <w:pStyle w:val="Header"/>
            <w:ind w:left="0" w:right="459"/>
            <w:jc w:val="right"/>
          </w:pPr>
          <w:r w:rsidRPr="00075419">
            <w:t>27 September</w:t>
          </w:r>
          <w:r w:rsidR="00CC6CDA" w:rsidRPr="00075419">
            <w:t xml:space="preserve"> 2016</w:t>
          </w:r>
        </w:p>
        <w:p w:rsidR="00CC6CDA" w:rsidRDefault="00CC6CDA" w:rsidP="00521BB0">
          <w:pPr>
            <w:pStyle w:val="Header"/>
            <w:ind w:left="0" w:right="459"/>
            <w:jc w:val="right"/>
          </w:pPr>
          <w:r>
            <w:t xml:space="preserve">Page </w:t>
          </w:r>
          <w:r>
            <w:fldChar w:fldCharType="begin"/>
          </w:r>
          <w:r>
            <w:instrText>PAGE   \* MERGEFORMAT</w:instrText>
          </w:r>
          <w:r>
            <w:fldChar w:fldCharType="separate"/>
          </w:r>
          <w:r w:rsidR="00075419">
            <w:rPr>
              <w:noProof/>
            </w:rPr>
            <w:t>1</w:t>
          </w:r>
          <w:r>
            <w:fldChar w:fldCharType="end"/>
          </w:r>
          <w:r>
            <w:t>/1</w:t>
          </w:r>
        </w:p>
      </w:tc>
    </w:tr>
  </w:tbl>
  <w:p w:rsidR="00CC6CDA" w:rsidRDefault="00EE0632" w:rsidP="007D5E11">
    <w:pPr>
      <w:pStyle w:val="Header"/>
      <w:tabs>
        <w:tab w:val="clear" w:pos="7895"/>
        <w:tab w:val="clear" w:pos="9072"/>
        <w:tab w:val="center" w:pos="4067"/>
      </w:tabs>
      <w:jc w:val="left"/>
    </w:pPr>
    <w:r w:rsidRPr="00EE0632">
      <w:drawing>
        <wp:anchor distT="0" distB="0" distL="114300" distR="114300" simplePos="0" relativeHeight="251659264" behindDoc="1" locked="1" layoutInCell="1" allowOverlap="1" wp14:anchorId="1DE3CFD1" wp14:editId="47A84F1B">
          <wp:simplePos x="0" y="0"/>
          <wp:positionH relativeFrom="page">
            <wp:posOffset>1646555</wp:posOffset>
          </wp:positionH>
          <wp:positionV relativeFrom="page">
            <wp:posOffset>829310</wp:posOffset>
          </wp:positionV>
          <wp:extent cx="1072515" cy="474980"/>
          <wp:effectExtent l="0" t="0" r="0" b="1270"/>
          <wp:wrapNone/>
          <wp:docPr id="2"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wmf"/>
                  <pic:cNvPicPr/>
                </pic:nvPicPr>
                <pic:blipFill>
                  <a:blip r:embed="rId1">
                    <a:extLst>
                      <a:ext uri="{28A0092B-C50C-407E-A947-70E740481C1C}">
                        <a14:useLocalDpi xmlns:a14="http://schemas.microsoft.com/office/drawing/2010/main" val="0"/>
                      </a:ext>
                    </a:extLst>
                  </a:blip>
                  <a:stretch>
                    <a:fillRect/>
                  </a:stretch>
                </pic:blipFill>
                <pic:spPr>
                  <a:xfrm>
                    <a:off x="0" y="0"/>
                    <a:ext cx="1072515" cy="474980"/>
                  </a:xfrm>
                  <a:prstGeom prst="rect">
                    <a:avLst/>
                  </a:prstGeom>
                </pic:spPr>
              </pic:pic>
            </a:graphicData>
          </a:graphic>
          <wp14:sizeRelH relativeFrom="page">
            <wp14:pctWidth>0</wp14:pctWidth>
          </wp14:sizeRelH>
          <wp14:sizeRelV relativeFrom="page">
            <wp14:pctHeight>0</wp14:pctHeight>
          </wp14:sizeRelV>
        </wp:anchor>
      </w:drawing>
    </w:r>
    <w:r w:rsidRPr="00EE0632">
      <w:drawing>
        <wp:anchor distT="0" distB="0" distL="114300" distR="114300" simplePos="0" relativeHeight="251660288" behindDoc="0" locked="0" layoutInCell="1" allowOverlap="1" wp14:anchorId="1EEF91E8" wp14:editId="67BD359D">
          <wp:simplePos x="0" y="0"/>
          <wp:positionH relativeFrom="column">
            <wp:posOffset>4199255</wp:posOffset>
          </wp:positionH>
          <wp:positionV relativeFrom="paragraph">
            <wp:posOffset>154940</wp:posOffset>
          </wp:positionV>
          <wp:extent cx="718185" cy="572770"/>
          <wp:effectExtent l="0" t="0" r="5715" b="0"/>
          <wp:wrapNone/>
          <wp:docPr id="3" name="Picture 3" descr="C:\Users\jesssjob.MTG_STOCKHOLM\AppData\Local\Microsoft\Windows\Temporary Internet Files\Content.Outlook\WVD2KT35\m7_grou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sjob.MTG_STOCKHOLM\AppData\Local\Microsoft\Windows\Temporary Internet Files\Content.Outlook\WVD2KT35\m7_group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8185"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C6CDA">
      <w:tab/>
    </w:r>
  </w:p>
  <w:p w:rsidR="00CC6CDA" w:rsidRDefault="00CC6CDA" w:rsidP="007D5E11">
    <w:pPr>
      <w:pStyle w:val="Header"/>
      <w:tabs>
        <w:tab w:val="clear" w:pos="7895"/>
        <w:tab w:val="clear" w:pos="9072"/>
        <w:tab w:val="center" w:pos="4067"/>
      </w:tabs>
      <w:jc w:val="left"/>
    </w:pPr>
  </w:p>
  <w:p w:rsidR="00CC6CDA" w:rsidRDefault="00CC6CDA" w:rsidP="007D5E11">
    <w:pPr>
      <w:pStyle w:val="Header"/>
      <w:tabs>
        <w:tab w:val="clear" w:pos="7895"/>
        <w:tab w:val="clear" w:pos="9072"/>
        <w:tab w:val="center" w:pos="4067"/>
      </w:tabs>
      <w:jc w:val="left"/>
    </w:pPr>
  </w:p>
  <w:p w:rsidR="00CC6CDA" w:rsidRDefault="00CC6CDA" w:rsidP="007D5E11">
    <w:pPr>
      <w:pStyle w:val="Header"/>
      <w:tabs>
        <w:tab w:val="clear" w:pos="7895"/>
        <w:tab w:val="clear" w:pos="9072"/>
        <w:tab w:val="center" w:pos="4067"/>
      </w:tabs>
      <w:jc w:val="left"/>
    </w:pPr>
  </w:p>
  <w:p w:rsidR="00CC6CDA" w:rsidRDefault="00CC6CDA" w:rsidP="007D5E11">
    <w:pPr>
      <w:pStyle w:val="Header"/>
      <w:tabs>
        <w:tab w:val="clear" w:pos="7895"/>
        <w:tab w:val="clear" w:pos="9072"/>
        <w:tab w:val="center" w:pos="4067"/>
      </w:tabs>
      <w:jc w:val="left"/>
    </w:pPr>
  </w:p>
  <w:p w:rsidR="00CC6CDA" w:rsidRDefault="00CC6CDA" w:rsidP="007D5E11">
    <w:pPr>
      <w:pStyle w:val="Header"/>
      <w:tabs>
        <w:tab w:val="clear" w:pos="7895"/>
        <w:tab w:val="clear" w:pos="9072"/>
        <w:tab w:val="center" w:pos="4067"/>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01C74"/>
    <w:multiLevelType w:val="hybridMultilevel"/>
    <w:tmpl w:val="9E603E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C084E39"/>
    <w:multiLevelType w:val="hybridMultilevel"/>
    <w:tmpl w:val="67AE0860"/>
    <w:lvl w:ilvl="0" w:tplc="041D0001">
      <w:start w:val="1"/>
      <w:numFmt w:val="bullet"/>
      <w:lvlText w:val=""/>
      <w:lvlJc w:val="left"/>
      <w:pPr>
        <w:ind w:left="-2493" w:hanging="360"/>
      </w:pPr>
      <w:rPr>
        <w:rFonts w:ascii="Symbol" w:hAnsi="Symbol" w:hint="default"/>
      </w:rPr>
    </w:lvl>
    <w:lvl w:ilvl="1" w:tplc="041D0003" w:tentative="1">
      <w:start w:val="1"/>
      <w:numFmt w:val="bullet"/>
      <w:lvlText w:val="o"/>
      <w:lvlJc w:val="left"/>
      <w:pPr>
        <w:ind w:left="-1773" w:hanging="360"/>
      </w:pPr>
      <w:rPr>
        <w:rFonts w:ascii="Courier New" w:hAnsi="Courier New" w:cs="Courier New" w:hint="default"/>
      </w:rPr>
    </w:lvl>
    <w:lvl w:ilvl="2" w:tplc="041D0005" w:tentative="1">
      <w:start w:val="1"/>
      <w:numFmt w:val="bullet"/>
      <w:lvlText w:val=""/>
      <w:lvlJc w:val="left"/>
      <w:pPr>
        <w:ind w:left="-1053" w:hanging="360"/>
      </w:pPr>
      <w:rPr>
        <w:rFonts w:ascii="Wingdings" w:hAnsi="Wingdings" w:hint="default"/>
      </w:rPr>
    </w:lvl>
    <w:lvl w:ilvl="3" w:tplc="041D0001" w:tentative="1">
      <w:start w:val="1"/>
      <w:numFmt w:val="bullet"/>
      <w:lvlText w:val=""/>
      <w:lvlJc w:val="left"/>
      <w:pPr>
        <w:ind w:left="-333" w:hanging="360"/>
      </w:pPr>
      <w:rPr>
        <w:rFonts w:ascii="Symbol" w:hAnsi="Symbol" w:hint="default"/>
      </w:rPr>
    </w:lvl>
    <w:lvl w:ilvl="4" w:tplc="041D0003" w:tentative="1">
      <w:start w:val="1"/>
      <w:numFmt w:val="bullet"/>
      <w:lvlText w:val="o"/>
      <w:lvlJc w:val="left"/>
      <w:pPr>
        <w:ind w:left="387" w:hanging="360"/>
      </w:pPr>
      <w:rPr>
        <w:rFonts w:ascii="Courier New" w:hAnsi="Courier New" w:cs="Courier New" w:hint="default"/>
      </w:rPr>
    </w:lvl>
    <w:lvl w:ilvl="5" w:tplc="041D0005" w:tentative="1">
      <w:start w:val="1"/>
      <w:numFmt w:val="bullet"/>
      <w:lvlText w:val=""/>
      <w:lvlJc w:val="left"/>
      <w:pPr>
        <w:ind w:left="1107" w:hanging="360"/>
      </w:pPr>
      <w:rPr>
        <w:rFonts w:ascii="Wingdings" w:hAnsi="Wingdings" w:hint="default"/>
      </w:rPr>
    </w:lvl>
    <w:lvl w:ilvl="6" w:tplc="041D0001" w:tentative="1">
      <w:start w:val="1"/>
      <w:numFmt w:val="bullet"/>
      <w:lvlText w:val=""/>
      <w:lvlJc w:val="left"/>
      <w:pPr>
        <w:ind w:left="1827" w:hanging="360"/>
      </w:pPr>
      <w:rPr>
        <w:rFonts w:ascii="Symbol" w:hAnsi="Symbol" w:hint="default"/>
      </w:rPr>
    </w:lvl>
    <w:lvl w:ilvl="7" w:tplc="041D0003" w:tentative="1">
      <w:start w:val="1"/>
      <w:numFmt w:val="bullet"/>
      <w:lvlText w:val="o"/>
      <w:lvlJc w:val="left"/>
      <w:pPr>
        <w:ind w:left="2547" w:hanging="360"/>
      </w:pPr>
      <w:rPr>
        <w:rFonts w:ascii="Courier New" w:hAnsi="Courier New" w:cs="Courier New" w:hint="default"/>
      </w:rPr>
    </w:lvl>
    <w:lvl w:ilvl="8" w:tplc="041D0005" w:tentative="1">
      <w:start w:val="1"/>
      <w:numFmt w:val="bullet"/>
      <w:lvlText w:val=""/>
      <w:lvlJc w:val="left"/>
      <w:pPr>
        <w:ind w:left="3267" w:hanging="360"/>
      </w:pPr>
      <w:rPr>
        <w:rFonts w:ascii="Wingdings" w:hAnsi="Wingdings" w:hint="default"/>
      </w:rPr>
    </w:lvl>
  </w:abstractNum>
  <w:abstractNum w:abstractNumId="2">
    <w:nsid w:val="787C1091"/>
    <w:multiLevelType w:val="hybridMultilevel"/>
    <w:tmpl w:val="A1EE9AB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203"/>
    <w:rsid w:val="00014155"/>
    <w:rsid w:val="000519D4"/>
    <w:rsid w:val="000639FD"/>
    <w:rsid w:val="000665A8"/>
    <w:rsid w:val="0007099B"/>
    <w:rsid w:val="00074892"/>
    <w:rsid w:val="00075419"/>
    <w:rsid w:val="00075F49"/>
    <w:rsid w:val="00084DF0"/>
    <w:rsid w:val="0008701F"/>
    <w:rsid w:val="000875B4"/>
    <w:rsid w:val="000953F8"/>
    <w:rsid w:val="000A0F4C"/>
    <w:rsid w:val="000A18CB"/>
    <w:rsid w:val="000A4C76"/>
    <w:rsid w:val="000C7DC2"/>
    <w:rsid w:val="000D48F4"/>
    <w:rsid w:val="000D4C44"/>
    <w:rsid w:val="00112A2E"/>
    <w:rsid w:val="00126FEE"/>
    <w:rsid w:val="00127BE2"/>
    <w:rsid w:val="001327A4"/>
    <w:rsid w:val="001333FD"/>
    <w:rsid w:val="0013542A"/>
    <w:rsid w:val="001471CC"/>
    <w:rsid w:val="0015151F"/>
    <w:rsid w:val="001646F8"/>
    <w:rsid w:val="001660D6"/>
    <w:rsid w:val="00191399"/>
    <w:rsid w:val="0019294C"/>
    <w:rsid w:val="001B5D55"/>
    <w:rsid w:val="001C15BE"/>
    <w:rsid w:val="001C3118"/>
    <w:rsid w:val="001C7D1D"/>
    <w:rsid w:val="001C7EC8"/>
    <w:rsid w:val="001D2465"/>
    <w:rsid w:val="001D27ED"/>
    <w:rsid w:val="001E5B25"/>
    <w:rsid w:val="001F11FB"/>
    <w:rsid w:val="00201E3B"/>
    <w:rsid w:val="0020241B"/>
    <w:rsid w:val="00231611"/>
    <w:rsid w:val="00236B8C"/>
    <w:rsid w:val="0024010A"/>
    <w:rsid w:val="0024093F"/>
    <w:rsid w:val="00243734"/>
    <w:rsid w:val="002521B1"/>
    <w:rsid w:val="002627CB"/>
    <w:rsid w:val="00272B34"/>
    <w:rsid w:val="00274957"/>
    <w:rsid w:val="002763AB"/>
    <w:rsid w:val="00276419"/>
    <w:rsid w:val="0028786C"/>
    <w:rsid w:val="00287A3F"/>
    <w:rsid w:val="002E0BAE"/>
    <w:rsid w:val="00303F24"/>
    <w:rsid w:val="003042EC"/>
    <w:rsid w:val="00315F8F"/>
    <w:rsid w:val="00321998"/>
    <w:rsid w:val="0033179F"/>
    <w:rsid w:val="00331D9E"/>
    <w:rsid w:val="00337EE0"/>
    <w:rsid w:val="00344379"/>
    <w:rsid w:val="00361D52"/>
    <w:rsid w:val="00365604"/>
    <w:rsid w:val="00367046"/>
    <w:rsid w:val="00367B43"/>
    <w:rsid w:val="00373C64"/>
    <w:rsid w:val="0037586A"/>
    <w:rsid w:val="0039218F"/>
    <w:rsid w:val="003975A8"/>
    <w:rsid w:val="003A19B5"/>
    <w:rsid w:val="003B2DC5"/>
    <w:rsid w:val="003B5EDC"/>
    <w:rsid w:val="003B75AB"/>
    <w:rsid w:val="003C1980"/>
    <w:rsid w:val="003D3A5B"/>
    <w:rsid w:val="003E7F17"/>
    <w:rsid w:val="003F3E02"/>
    <w:rsid w:val="003F5BC7"/>
    <w:rsid w:val="00411080"/>
    <w:rsid w:val="00421089"/>
    <w:rsid w:val="004354F7"/>
    <w:rsid w:val="004446E0"/>
    <w:rsid w:val="0046155F"/>
    <w:rsid w:val="0046774D"/>
    <w:rsid w:val="004744A7"/>
    <w:rsid w:val="00487C75"/>
    <w:rsid w:val="00495C65"/>
    <w:rsid w:val="004A239B"/>
    <w:rsid w:val="004A2BC4"/>
    <w:rsid w:val="004B4B33"/>
    <w:rsid w:val="004C1507"/>
    <w:rsid w:val="004C71C0"/>
    <w:rsid w:val="004D4F86"/>
    <w:rsid w:val="004D6348"/>
    <w:rsid w:val="004E2FF0"/>
    <w:rsid w:val="004E3A40"/>
    <w:rsid w:val="004E444B"/>
    <w:rsid w:val="004E487A"/>
    <w:rsid w:val="004E4AAC"/>
    <w:rsid w:val="004E6733"/>
    <w:rsid w:val="00505A78"/>
    <w:rsid w:val="00505F53"/>
    <w:rsid w:val="005125BD"/>
    <w:rsid w:val="005128C4"/>
    <w:rsid w:val="005159F5"/>
    <w:rsid w:val="00521BB0"/>
    <w:rsid w:val="00545379"/>
    <w:rsid w:val="0056116B"/>
    <w:rsid w:val="00567054"/>
    <w:rsid w:val="0057634E"/>
    <w:rsid w:val="005805CE"/>
    <w:rsid w:val="00584CD0"/>
    <w:rsid w:val="00586641"/>
    <w:rsid w:val="005A24CC"/>
    <w:rsid w:val="005A5461"/>
    <w:rsid w:val="005C0FD1"/>
    <w:rsid w:val="005C40D6"/>
    <w:rsid w:val="005C429C"/>
    <w:rsid w:val="005D6C9C"/>
    <w:rsid w:val="005F4B1E"/>
    <w:rsid w:val="0060587C"/>
    <w:rsid w:val="006058A9"/>
    <w:rsid w:val="0061437A"/>
    <w:rsid w:val="00623270"/>
    <w:rsid w:val="00624432"/>
    <w:rsid w:val="00641B76"/>
    <w:rsid w:val="00642F8D"/>
    <w:rsid w:val="00646962"/>
    <w:rsid w:val="006569D1"/>
    <w:rsid w:val="006771D7"/>
    <w:rsid w:val="0069328F"/>
    <w:rsid w:val="00694724"/>
    <w:rsid w:val="006A6A27"/>
    <w:rsid w:val="006B381D"/>
    <w:rsid w:val="006B461E"/>
    <w:rsid w:val="006B488A"/>
    <w:rsid w:val="006B53EF"/>
    <w:rsid w:val="006C16DB"/>
    <w:rsid w:val="006D2DB6"/>
    <w:rsid w:val="006D3E25"/>
    <w:rsid w:val="006E1573"/>
    <w:rsid w:val="006F17B9"/>
    <w:rsid w:val="006F1C86"/>
    <w:rsid w:val="006F377E"/>
    <w:rsid w:val="006F37BB"/>
    <w:rsid w:val="00704834"/>
    <w:rsid w:val="00713492"/>
    <w:rsid w:val="00713D1E"/>
    <w:rsid w:val="00716331"/>
    <w:rsid w:val="00716BFD"/>
    <w:rsid w:val="0073795D"/>
    <w:rsid w:val="00752BD8"/>
    <w:rsid w:val="00754FC1"/>
    <w:rsid w:val="0076621A"/>
    <w:rsid w:val="00766BA0"/>
    <w:rsid w:val="00771251"/>
    <w:rsid w:val="007846C0"/>
    <w:rsid w:val="00794DE7"/>
    <w:rsid w:val="007B2833"/>
    <w:rsid w:val="007B352D"/>
    <w:rsid w:val="007D2F6B"/>
    <w:rsid w:val="007D3B51"/>
    <w:rsid w:val="007D44F9"/>
    <w:rsid w:val="007D5E11"/>
    <w:rsid w:val="007F3587"/>
    <w:rsid w:val="007F6AC2"/>
    <w:rsid w:val="00806A49"/>
    <w:rsid w:val="00810771"/>
    <w:rsid w:val="008217AC"/>
    <w:rsid w:val="00823805"/>
    <w:rsid w:val="008379FE"/>
    <w:rsid w:val="00840425"/>
    <w:rsid w:val="0085140C"/>
    <w:rsid w:val="00872DA2"/>
    <w:rsid w:val="00890CB8"/>
    <w:rsid w:val="00892C6C"/>
    <w:rsid w:val="00895D19"/>
    <w:rsid w:val="008A47BA"/>
    <w:rsid w:val="008B7E6E"/>
    <w:rsid w:val="008D716D"/>
    <w:rsid w:val="008E7323"/>
    <w:rsid w:val="008F3CA0"/>
    <w:rsid w:val="00911D33"/>
    <w:rsid w:val="009126F2"/>
    <w:rsid w:val="00912716"/>
    <w:rsid w:val="00921052"/>
    <w:rsid w:val="00923710"/>
    <w:rsid w:val="00923825"/>
    <w:rsid w:val="00924E38"/>
    <w:rsid w:val="00934E13"/>
    <w:rsid w:val="00940C95"/>
    <w:rsid w:val="00942418"/>
    <w:rsid w:val="00943621"/>
    <w:rsid w:val="00980D3F"/>
    <w:rsid w:val="00982260"/>
    <w:rsid w:val="009A4754"/>
    <w:rsid w:val="009A66BB"/>
    <w:rsid w:val="009C0D24"/>
    <w:rsid w:val="009D4A2E"/>
    <w:rsid w:val="009D7A79"/>
    <w:rsid w:val="009E6209"/>
    <w:rsid w:val="009F17D0"/>
    <w:rsid w:val="009F7B97"/>
    <w:rsid w:val="00A0592F"/>
    <w:rsid w:val="00A20DFB"/>
    <w:rsid w:val="00A23972"/>
    <w:rsid w:val="00A25FF1"/>
    <w:rsid w:val="00A31221"/>
    <w:rsid w:val="00A31675"/>
    <w:rsid w:val="00A3598B"/>
    <w:rsid w:val="00A35F64"/>
    <w:rsid w:val="00A412DE"/>
    <w:rsid w:val="00A44B53"/>
    <w:rsid w:val="00A46B92"/>
    <w:rsid w:val="00A51202"/>
    <w:rsid w:val="00A5197C"/>
    <w:rsid w:val="00A51EFA"/>
    <w:rsid w:val="00A54414"/>
    <w:rsid w:val="00A62EA7"/>
    <w:rsid w:val="00A630BF"/>
    <w:rsid w:val="00A823F1"/>
    <w:rsid w:val="00A85203"/>
    <w:rsid w:val="00A90792"/>
    <w:rsid w:val="00A94D8E"/>
    <w:rsid w:val="00AA1397"/>
    <w:rsid w:val="00AB0C73"/>
    <w:rsid w:val="00AC2D28"/>
    <w:rsid w:val="00AC4027"/>
    <w:rsid w:val="00AD281D"/>
    <w:rsid w:val="00AE2A46"/>
    <w:rsid w:val="00AE2E51"/>
    <w:rsid w:val="00AE600B"/>
    <w:rsid w:val="00AF6CB1"/>
    <w:rsid w:val="00B0243D"/>
    <w:rsid w:val="00B0329B"/>
    <w:rsid w:val="00B12B8D"/>
    <w:rsid w:val="00B142DD"/>
    <w:rsid w:val="00B257A5"/>
    <w:rsid w:val="00B30D08"/>
    <w:rsid w:val="00B51DEF"/>
    <w:rsid w:val="00B57F9A"/>
    <w:rsid w:val="00B64DE1"/>
    <w:rsid w:val="00B77587"/>
    <w:rsid w:val="00B8264C"/>
    <w:rsid w:val="00B86CF8"/>
    <w:rsid w:val="00B97D89"/>
    <w:rsid w:val="00BA0938"/>
    <w:rsid w:val="00BA45A7"/>
    <w:rsid w:val="00BA5C88"/>
    <w:rsid w:val="00BB5CEE"/>
    <w:rsid w:val="00BE0394"/>
    <w:rsid w:val="00BF76E5"/>
    <w:rsid w:val="00C10B39"/>
    <w:rsid w:val="00C12DA7"/>
    <w:rsid w:val="00C17C0A"/>
    <w:rsid w:val="00C2144A"/>
    <w:rsid w:val="00C41877"/>
    <w:rsid w:val="00C5633D"/>
    <w:rsid w:val="00C63203"/>
    <w:rsid w:val="00C778F3"/>
    <w:rsid w:val="00CA50E6"/>
    <w:rsid w:val="00CB74CB"/>
    <w:rsid w:val="00CC6CDA"/>
    <w:rsid w:val="00CD7B8C"/>
    <w:rsid w:val="00CE082E"/>
    <w:rsid w:val="00CE0CF0"/>
    <w:rsid w:val="00CE1B74"/>
    <w:rsid w:val="00D01A23"/>
    <w:rsid w:val="00D360C9"/>
    <w:rsid w:val="00D40BDD"/>
    <w:rsid w:val="00D41548"/>
    <w:rsid w:val="00D4367E"/>
    <w:rsid w:val="00D74126"/>
    <w:rsid w:val="00DA305F"/>
    <w:rsid w:val="00DB7FD6"/>
    <w:rsid w:val="00DC7926"/>
    <w:rsid w:val="00DD3F5C"/>
    <w:rsid w:val="00DE1323"/>
    <w:rsid w:val="00DE5C5B"/>
    <w:rsid w:val="00DF2FE1"/>
    <w:rsid w:val="00E01744"/>
    <w:rsid w:val="00E01FC7"/>
    <w:rsid w:val="00E14ACB"/>
    <w:rsid w:val="00E15790"/>
    <w:rsid w:val="00E34B32"/>
    <w:rsid w:val="00E4071E"/>
    <w:rsid w:val="00E409EE"/>
    <w:rsid w:val="00E44E66"/>
    <w:rsid w:val="00E5124D"/>
    <w:rsid w:val="00E6429E"/>
    <w:rsid w:val="00E77210"/>
    <w:rsid w:val="00E8120A"/>
    <w:rsid w:val="00E817B4"/>
    <w:rsid w:val="00E82561"/>
    <w:rsid w:val="00E84485"/>
    <w:rsid w:val="00EA0FE4"/>
    <w:rsid w:val="00EA1D9B"/>
    <w:rsid w:val="00EB7414"/>
    <w:rsid w:val="00EC1E01"/>
    <w:rsid w:val="00EC2482"/>
    <w:rsid w:val="00EC7814"/>
    <w:rsid w:val="00ED346F"/>
    <w:rsid w:val="00ED4AE1"/>
    <w:rsid w:val="00ED5C3F"/>
    <w:rsid w:val="00EE0632"/>
    <w:rsid w:val="00EF0D92"/>
    <w:rsid w:val="00F0198A"/>
    <w:rsid w:val="00F03140"/>
    <w:rsid w:val="00F04435"/>
    <w:rsid w:val="00F11D35"/>
    <w:rsid w:val="00F15207"/>
    <w:rsid w:val="00F24012"/>
    <w:rsid w:val="00F347D7"/>
    <w:rsid w:val="00F5011C"/>
    <w:rsid w:val="00F574E9"/>
    <w:rsid w:val="00F620C4"/>
    <w:rsid w:val="00F62B88"/>
    <w:rsid w:val="00F865EF"/>
    <w:rsid w:val="00F86CF9"/>
    <w:rsid w:val="00FA7972"/>
    <w:rsid w:val="00FC0D4B"/>
    <w:rsid w:val="00FC51E6"/>
    <w:rsid w:val="00FD23DC"/>
    <w:rsid w:val="00FE517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lang w:val="sv-SE"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rsid w:val="008217AC"/>
    <w:pPr>
      <w:widowControl w:val="0"/>
      <w:tabs>
        <w:tab w:val="left" w:pos="794"/>
      </w:tabs>
      <w:spacing w:after="264" w:line="264" w:lineRule="exact"/>
    </w:pPr>
    <w:rPr>
      <w:rFonts w:asciiTheme="minorHAnsi" w:hAnsiTheme="minorHAnsi" w:cstheme="minorBidi"/>
      <w:sz w:val="22"/>
      <w:szCs w:val="22"/>
      <w:lang w:val="en-US"/>
    </w:rPr>
  </w:style>
  <w:style w:type="paragraph" w:styleId="Heading1">
    <w:name w:val="heading 1"/>
    <w:basedOn w:val="Heading2"/>
    <w:next w:val="Normal"/>
    <w:link w:val="Heading1Char"/>
    <w:uiPriority w:val="1"/>
    <w:qFormat/>
    <w:rsid w:val="00F15207"/>
    <w:pPr>
      <w:keepNext w:val="0"/>
      <w:keepLines w:val="0"/>
      <w:tabs>
        <w:tab w:val="center" w:pos="4536"/>
        <w:tab w:val="right" w:pos="9072"/>
      </w:tabs>
      <w:spacing w:after="200" w:line="640" w:lineRule="exact"/>
      <w:ind w:left="-28"/>
      <w:outlineLvl w:val="0"/>
    </w:pPr>
    <w:rPr>
      <w:rFonts w:eastAsiaTheme="minorHAnsi" w:cs="Times New Roman"/>
      <w:bCs w:val="0"/>
      <w:color w:val="auto"/>
      <w:spacing w:val="-24"/>
      <w:sz w:val="64"/>
      <w:szCs w:val="22"/>
    </w:rPr>
  </w:style>
  <w:style w:type="paragraph" w:styleId="Heading2">
    <w:name w:val="heading 2"/>
    <w:basedOn w:val="Normal"/>
    <w:next w:val="Normal"/>
    <w:link w:val="Heading2Char"/>
    <w:uiPriority w:val="1"/>
    <w:qFormat/>
    <w:rsid w:val="00F15207"/>
    <w:pPr>
      <w:keepNext/>
      <w:keepLines/>
      <w:widowControl/>
      <w:tabs>
        <w:tab w:val="clear" w:pos="794"/>
      </w:tabs>
      <w:spacing w:after="0"/>
      <w:outlineLvl w:val="1"/>
    </w:pPr>
    <w:rPr>
      <w:rFonts w:asciiTheme="majorHAnsi" w:eastAsiaTheme="majorEastAsia" w:hAnsiTheme="majorHAnsi" w:cstheme="majorBidi"/>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5207"/>
    <w:rPr>
      <w:rFonts w:asciiTheme="majorHAnsi" w:hAnsiTheme="majorHAnsi"/>
      <w:spacing w:val="-24"/>
      <w:sz w:val="64"/>
      <w:szCs w:val="22"/>
      <w:lang w:val="en-US"/>
    </w:rPr>
  </w:style>
  <w:style w:type="character" w:customStyle="1" w:styleId="Heading2Char">
    <w:name w:val="Heading 2 Char"/>
    <w:basedOn w:val="DefaultParagraphFont"/>
    <w:link w:val="Heading2"/>
    <w:uiPriority w:val="1"/>
    <w:rsid w:val="00F15207"/>
    <w:rPr>
      <w:rFonts w:asciiTheme="majorHAnsi" w:eastAsiaTheme="majorEastAsia" w:hAnsiTheme="majorHAnsi" w:cstheme="majorBidi"/>
      <w:bCs/>
      <w:color w:val="000000" w:themeColor="text1"/>
      <w:sz w:val="22"/>
      <w:szCs w:val="26"/>
      <w:lang w:val="en-US"/>
    </w:rPr>
  </w:style>
  <w:style w:type="paragraph" w:customStyle="1" w:styleId="Allmntstyckeformat">
    <w:name w:val="[Allmänt styckeformat]"/>
    <w:basedOn w:val="Normal"/>
    <w:uiPriority w:val="99"/>
    <w:rsid w:val="006A6A27"/>
    <w:pPr>
      <w:widowControl/>
      <w:tabs>
        <w:tab w:val="clear" w:pos="794"/>
      </w:tabs>
      <w:autoSpaceDE w:val="0"/>
      <w:autoSpaceDN w:val="0"/>
      <w:adjustRightInd w:val="0"/>
      <w:spacing w:line="288" w:lineRule="auto"/>
      <w:textAlignment w:val="center"/>
    </w:pPr>
    <w:rPr>
      <w:rFonts w:ascii="Minion Pro" w:hAnsi="Minion Pro" w:cs="Minion Pro"/>
      <w:color w:val="000000"/>
      <w:sz w:val="24"/>
      <w:szCs w:val="24"/>
      <w:lang w:val="en-GB"/>
    </w:rPr>
  </w:style>
  <w:style w:type="character" w:styleId="PlaceholderText">
    <w:name w:val="Placeholder Text"/>
    <w:basedOn w:val="DefaultParagraphFont"/>
    <w:uiPriority w:val="99"/>
    <w:semiHidden/>
    <w:rsid w:val="006A6A27"/>
    <w:rPr>
      <w:color w:val="808080"/>
    </w:rPr>
  </w:style>
  <w:style w:type="table" w:styleId="TableGrid">
    <w:name w:val="Table Grid"/>
    <w:basedOn w:val="TableNormal"/>
    <w:rsid w:val="006A6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217AC"/>
    <w:rPr>
      <w:color w:val="000000" w:themeColor="text1"/>
      <w:u w:val="none"/>
    </w:rPr>
  </w:style>
  <w:style w:type="character" w:styleId="FollowedHyperlink">
    <w:name w:val="FollowedHyperlink"/>
    <w:basedOn w:val="DefaultParagraphFont"/>
    <w:semiHidden/>
    <w:rsid w:val="008217AC"/>
    <w:rPr>
      <w:color w:val="000000" w:themeColor="text1"/>
      <w:u w:val="none"/>
    </w:rPr>
  </w:style>
  <w:style w:type="paragraph" w:styleId="Quote">
    <w:name w:val="Quote"/>
    <w:basedOn w:val="Normal"/>
    <w:next w:val="Normal"/>
    <w:link w:val="QuoteChar"/>
    <w:uiPriority w:val="29"/>
    <w:qFormat/>
    <w:rsid w:val="008F3CA0"/>
    <w:pPr>
      <w:spacing w:after="240" w:line="264" w:lineRule="auto"/>
    </w:pPr>
  </w:style>
  <w:style w:type="character" w:customStyle="1" w:styleId="QuoteChar">
    <w:name w:val="Quote Char"/>
    <w:basedOn w:val="DefaultParagraphFont"/>
    <w:link w:val="Quote"/>
    <w:uiPriority w:val="29"/>
    <w:rsid w:val="008F3CA0"/>
    <w:rPr>
      <w:rFonts w:asciiTheme="minorHAnsi" w:hAnsiTheme="minorHAnsi" w:cstheme="minorBidi"/>
      <w:sz w:val="22"/>
      <w:szCs w:val="22"/>
      <w:lang w:val="en-US"/>
    </w:rPr>
  </w:style>
  <w:style w:type="paragraph" w:customStyle="1" w:styleId="Textruta">
    <w:name w:val="Textruta"/>
    <w:basedOn w:val="Normal"/>
    <w:rsid w:val="00331D9E"/>
    <w:pPr>
      <w:spacing w:after="0" w:line="1140" w:lineRule="exact"/>
      <w:jc w:val="center"/>
    </w:pPr>
    <w:rPr>
      <w:rFonts w:asciiTheme="majorHAnsi" w:hAnsiTheme="majorHAnsi" w:cstheme="majorHAnsi"/>
      <w:color w:val="FF3E3A"/>
      <w:spacing w:val="-24"/>
      <w:sz w:val="124"/>
      <w:szCs w:val="124"/>
    </w:rPr>
  </w:style>
  <w:style w:type="paragraph" w:styleId="Header">
    <w:name w:val="header"/>
    <w:basedOn w:val="Normal"/>
    <w:link w:val="HeaderChar"/>
    <w:rsid w:val="00F15207"/>
    <w:pPr>
      <w:tabs>
        <w:tab w:val="clear" w:pos="794"/>
        <w:tab w:val="center" w:pos="7895"/>
        <w:tab w:val="right" w:pos="9072"/>
      </w:tabs>
      <w:spacing w:after="0" w:line="230" w:lineRule="exact"/>
      <w:ind w:left="-754" w:right="-1026"/>
      <w:jc w:val="center"/>
    </w:pPr>
    <w:rPr>
      <w:sz w:val="18"/>
    </w:rPr>
  </w:style>
  <w:style w:type="character" w:customStyle="1" w:styleId="HeaderChar">
    <w:name w:val="Header Char"/>
    <w:basedOn w:val="DefaultParagraphFont"/>
    <w:link w:val="Header"/>
    <w:rsid w:val="00F15207"/>
    <w:rPr>
      <w:rFonts w:asciiTheme="minorHAnsi" w:hAnsiTheme="minorHAnsi" w:cstheme="minorBidi"/>
      <w:sz w:val="18"/>
      <w:szCs w:val="22"/>
      <w:lang w:val="en-US"/>
    </w:rPr>
  </w:style>
  <w:style w:type="paragraph" w:styleId="Footer">
    <w:name w:val="footer"/>
    <w:basedOn w:val="Header"/>
    <w:link w:val="FooterChar"/>
    <w:rsid w:val="00FA7972"/>
    <w:pPr>
      <w:tabs>
        <w:tab w:val="clear" w:pos="7895"/>
        <w:tab w:val="clear" w:pos="9072"/>
      </w:tabs>
      <w:ind w:left="-1134"/>
    </w:pPr>
    <w:rPr>
      <w:spacing w:val="-1"/>
    </w:rPr>
  </w:style>
  <w:style w:type="character" w:customStyle="1" w:styleId="FooterChar">
    <w:name w:val="Footer Char"/>
    <w:basedOn w:val="DefaultParagraphFont"/>
    <w:link w:val="Footer"/>
    <w:rsid w:val="00FA7972"/>
    <w:rPr>
      <w:rFonts w:asciiTheme="minorHAnsi" w:hAnsiTheme="minorHAnsi" w:cstheme="minorBidi"/>
      <w:spacing w:val="-1"/>
      <w:sz w:val="18"/>
      <w:szCs w:val="22"/>
      <w:lang w:val="en-US"/>
    </w:rPr>
  </w:style>
  <w:style w:type="paragraph" w:styleId="BalloonText">
    <w:name w:val="Balloon Text"/>
    <w:basedOn w:val="Normal"/>
    <w:link w:val="BalloonTextChar"/>
    <w:semiHidden/>
    <w:rsid w:val="006058A9"/>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6058A9"/>
    <w:rPr>
      <w:rFonts w:ascii="Tahoma" w:hAnsi="Tahoma" w:cs="Tahoma"/>
      <w:sz w:val="16"/>
      <w:szCs w:val="16"/>
      <w:lang w:val="en-US"/>
    </w:rPr>
  </w:style>
  <w:style w:type="paragraph" w:styleId="NormalWeb">
    <w:name w:val="Normal (Web)"/>
    <w:aliases w:val="Normal (Web)1,webb1"/>
    <w:basedOn w:val="Normal"/>
    <w:uiPriority w:val="99"/>
    <w:semiHidden/>
    <w:unhideWhenUsed/>
    <w:rsid w:val="00C63203"/>
    <w:pPr>
      <w:widowControl/>
      <w:tabs>
        <w:tab w:val="clear" w:pos="794"/>
      </w:tabs>
      <w:spacing w:before="100" w:beforeAutospacing="1" w:after="100" w:afterAutospacing="1" w:line="240" w:lineRule="auto"/>
      <w:jc w:val="both"/>
    </w:pPr>
    <w:rPr>
      <w:rFonts w:ascii="Times New Roman" w:eastAsia="PMingLiU" w:hAnsi="Times New Roman" w:cs="Times New Roman"/>
      <w:sz w:val="24"/>
      <w:szCs w:val="24"/>
    </w:rPr>
  </w:style>
  <w:style w:type="character" w:styleId="Emphasis">
    <w:name w:val="Emphasis"/>
    <w:basedOn w:val="DefaultParagraphFont"/>
    <w:uiPriority w:val="20"/>
    <w:qFormat/>
    <w:rsid w:val="00C63203"/>
    <w:rPr>
      <w:i/>
      <w:iCs/>
    </w:rPr>
  </w:style>
  <w:style w:type="character" w:styleId="CommentReference">
    <w:name w:val="annotation reference"/>
    <w:basedOn w:val="DefaultParagraphFont"/>
    <w:semiHidden/>
    <w:rsid w:val="00EA1D9B"/>
    <w:rPr>
      <w:sz w:val="16"/>
      <w:szCs w:val="16"/>
    </w:rPr>
  </w:style>
  <w:style w:type="paragraph" w:styleId="CommentText">
    <w:name w:val="annotation text"/>
    <w:basedOn w:val="Normal"/>
    <w:link w:val="CommentTextChar"/>
    <w:semiHidden/>
    <w:rsid w:val="00EA1D9B"/>
    <w:pPr>
      <w:spacing w:line="240" w:lineRule="auto"/>
    </w:pPr>
    <w:rPr>
      <w:sz w:val="20"/>
      <w:szCs w:val="20"/>
    </w:rPr>
  </w:style>
  <w:style w:type="character" w:customStyle="1" w:styleId="CommentTextChar">
    <w:name w:val="Comment Text Char"/>
    <w:basedOn w:val="DefaultParagraphFont"/>
    <w:link w:val="CommentText"/>
    <w:semiHidden/>
    <w:rsid w:val="00EA1D9B"/>
    <w:rPr>
      <w:rFonts w:asciiTheme="minorHAnsi" w:hAnsiTheme="minorHAnsi" w:cstheme="minorBidi"/>
      <w:lang w:val="en-US"/>
    </w:rPr>
  </w:style>
  <w:style w:type="paragraph" w:styleId="CommentSubject">
    <w:name w:val="annotation subject"/>
    <w:basedOn w:val="CommentText"/>
    <w:next w:val="CommentText"/>
    <w:link w:val="CommentSubjectChar"/>
    <w:semiHidden/>
    <w:rsid w:val="00EA1D9B"/>
    <w:rPr>
      <w:b/>
      <w:bCs/>
    </w:rPr>
  </w:style>
  <w:style w:type="character" w:customStyle="1" w:styleId="CommentSubjectChar">
    <w:name w:val="Comment Subject Char"/>
    <w:basedOn w:val="CommentTextChar"/>
    <w:link w:val="CommentSubject"/>
    <w:semiHidden/>
    <w:rsid w:val="00EA1D9B"/>
    <w:rPr>
      <w:rFonts w:asciiTheme="minorHAnsi" w:hAnsiTheme="minorHAnsi" w:cstheme="minorBidi"/>
      <w:b/>
      <w:bCs/>
      <w:lang w:val="en-US"/>
    </w:rPr>
  </w:style>
  <w:style w:type="paragraph" w:styleId="Revision">
    <w:name w:val="Revision"/>
    <w:hidden/>
    <w:uiPriority w:val="99"/>
    <w:semiHidden/>
    <w:rsid w:val="00EA1D9B"/>
    <w:rPr>
      <w:rFonts w:asciiTheme="minorHAnsi" w:hAnsiTheme="minorHAnsi" w:cstheme="minorBidi"/>
      <w:sz w:val="22"/>
      <w:szCs w:val="22"/>
      <w:lang w:val="en-US"/>
    </w:rPr>
  </w:style>
  <w:style w:type="paragraph" w:customStyle="1" w:styleId="Ingress">
    <w:name w:val="Ingress"/>
    <w:basedOn w:val="Normal"/>
    <w:next w:val="Paragraph"/>
    <w:link w:val="IngressChar"/>
    <w:qFormat/>
    <w:rsid w:val="008F3CA0"/>
    <w:pPr>
      <w:spacing w:after="240" w:line="264" w:lineRule="auto"/>
    </w:pPr>
    <w:rPr>
      <w:rFonts w:ascii="Circular Pro Black" w:hAnsi="Circular Pro Black" w:cstheme="minorHAnsi"/>
      <w:b/>
      <w:sz w:val="20"/>
      <w:szCs w:val="20"/>
    </w:rPr>
  </w:style>
  <w:style w:type="paragraph" w:customStyle="1" w:styleId="Paragraph">
    <w:name w:val="Paragraph"/>
    <w:basedOn w:val="Normal"/>
    <w:link w:val="ParagraphChar"/>
    <w:qFormat/>
    <w:rsid w:val="008F3CA0"/>
    <w:pPr>
      <w:spacing w:after="240" w:line="264" w:lineRule="auto"/>
    </w:pPr>
    <w:rPr>
      <w:bCs/>
      <w:sz w:val="20"/>
      <w:szCs w:val="20"/>
    </w:rPr>
  </w:style>
  <w:style w:type="character" w:customStyle="1" w:styleId="IngressChar">
    <w:name w:val="Ingress Char"/>
    <w:basedOn w:val="DefaultParagraphFont"/>
    <w:link w:val="Ingress"/>
    <w:rsid w:val="008F3CA0"/>
    <w:rPr>
      <w:rFonts w:ascii="Circular Pro Black" w:hAnsi="Circular Pro Black" w:cstheme="minorHAnsi"/>
      <w:b/>
      <w:lang w:val="en-US"/>
    </w:rPr>
  </w:style>
  <w:style w:type="character" w:customStyle="1" w:styleId="ParagraphChar">
    <w:name w:val="Paragraph Char"/>
    <w:basedOn w:val="DefaultParagraphFont"/>
    <w:link w:val="Paragraph"/>
    <w:rsid w:val="008F3CA0"/>
    <w:rPr>
      <w:rFonts w:asciiTheme="minorHAnsi" w:hAnsiTheme="minorHAnsi" w:cstheme="minorBidi"/>
      <w:bCs/>
      <w:lang w:val="en-US"/>
    </w:rPr>
  </w:style>
  <w:style w:type="paragraph" w:customStyle="1" w:styleId="Default">
    <w:name w:val="Default"/>
    <w:rsid w:val="001D27ED"/>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AE600B"/>
  </w:style>
  <w:style w:type="character" w:styleId="Strong">
    <w:name w:val="Strong"/>
    <w:basedOn w:val="DefaultParagraphFont"/>
    <w:uiPriority w:val="22"/>
    <w:qFormat/>
    <w:rsid w:val="00DC7926"/>
    <w:rPr>
      <w:b/>
      <w:bCs/>
    </w:rPr>
  </w:style>
  <w:style w:type="paragraph" w:customStyle="1" w:styleId="article-headerpreamble">
    <w:name w:val="article-header__preamble"/>
    <w:basedOn w:val="Normal"/>
    <w:rsid w:val="0037586A"/>
    <w:pPr>
      <w:widowControl/>
      <w:tabs>
        <w:tab w:val="clear" w:pos="794"/>
      </w:tabs>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lang w:val="sv-SE"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rsid w:val="008217AC"/>
    <w:pPr>
      <w:widowControl w:val="0"/>
      <w:tabs>
        <w:tab w:val="left" w:pos="794"/>
      </w:tabs>
      <w:spacing w:after="264" w:line="264" w:lineRule="exact"/>
    </w:pPr>
    <w:rPr>
      <w:rFonts w:asciiTheme="minorHAnsi" w:hAnsiTheme="minorHAnsi" w:cstheme="minorBidi"/>
      <w:sz w:val="22"/>
      <w:szCs w:val="22"/>
      <w:lang w:val="en-US"/>
    </w:rPr>
  </w:style>
  <w:style w:type="paragraph" w:styleId="Heading1">
    <w:name w:val="heading 1"/>
    <w:basedOn w:val="Heading2"/>
    <w:next w:val="Normal"/>
    <w:link w:val="Heading1Char"/>
    <w:uiPriority w:val="1"/>
    <w:qFormat/>
    <w:rsid w:val="00F15207"/>
    <w:pPr>
      <w:keepNext w:val="0"/>
      <w:keepLines w:val="0"/>
      <w:tabs>
        <w:tab w:val="center" w:pos="4536"/>
        <w:tab w:val="right" w:pos="9072"/>
      </w:tabs>
      <w:spacing w:after="200" w:line="640" w:lineRule="exact"/>
      <w:ind w:left="-28"/>
      <w:outlineLvl w:val="0"/>
    </w:pPr>
    <w:rPr>
      <w:rFonts w:eastAsiaTheme="minorHAnsi" w:cs="Times New Roman"/>
      <w:bCs w:val="0"/>
      <w:color w:val="auto"/>
      <w:spacing w:val="-24"/>
      <w:sz w:val="64"/>
      <w:szCs w:val="22"/>
    </w:rPr>
  </w:style>
  <w:style w:type="paragraph" w:styleId="Heading2">
    <w:name w:val="heading 2"/>
    <w:basedOn w:val="Normal"/>
    <w:next w:val="Normal"/>
    <w:link w:val="Heading2Char"/>
    <w:uiPriority w:val="1"/>
    <w:qFormat/>
    <w:rsid w:val="00F15207"/>
    <w:pPr>
      <w:keepNext/>
      <w:keepLines/>
      <w:widowControl/>
      <w:tabs>
        <w:tab w:val="clear" w:pos="794"/>
      </w:tabs>
      <w:spacing w:after="0"/>
      <w:outlineLvl w:val="1"/>
    </w:pPr>
    <w:rPr>
      <w:rFonts w:asciiTheme="majorHAnsi" w:eastAsiaTheme="majorEastAsia" w:hAnsiTheme="majorHAnsi" w:cstheme="majorBidi"/>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5207"/>
    <w:rPr>
      <w:rFonts w:asciiTheme="majorHAnsi" w:hAnsiTheme="majorHAnsi"/>
      <w:spacing w:val="-24"/>
      <w:sz w:val="64"/>
      <w:szCs w:val="22"/>
      <w:lang w:val="en-US"/>
    </w:rPr>
  </w:style>
  <w:style w:type="character" w:customStyle="1" w:styleId="Heading2Char">
    <w:name w:val="Heading 2 Char"/>
    <w:basedOn w:val="DefaultParagraphFont"/>
    <w:link w:val="Heading2"/>
    <w:uiPriority w:val="1"/>
    <w:rsid w:val="00F15207"/>
    <w:rPr>
      <w:rFonts w:asciiTheme="majorHAnsi" w:eastAsiaTheme="majorEastAsia" w:hAnsiTheme="majorHAnsi" w:cstheme="majorBidi"/>
      <w:bCs/>
      <w:color w:val="000000" w:themeColor="text1"/>
      <w:sz w:val="22"/>
      <w:szCs w:val="26"/>
      <w:lang w:val="en-US"/>
    </w:rPr>
  </w:style>
  <w:style w:type="paragraph" w:customStyle="1" w:styleId="Allmntstyckeformat">
    <w:name w:val="[Allmänt styckeformat]"/>
    <w:basedOn w:val="Normal"/>
    <w:uiPriority w:val="99"/>
    <w:rsid w:val="006A6A27"/>
    <w:pPr>
      <w:widowControl/>
      <w:tabs>
        <w:tab w:val="clear" w:pos="794"/>
      </w:tabs>
      <w:autoSpaceDE w:val="0"/>
      <w:autoSpaceDN w:val="0"/>
      <w:adjustRightInd w:val="0"/>
      <w:spacing w:line="288" w:lineRule="auto"/>
      <w:textAlignment w:val="center"/>
    </w:pPr>
    <w:rPr>
      <w:rFonts w:ascii="Minion Pro" w:hAnsi="Minion Pro" w:cs="Minion Pro"/>
      <w:color w:val="000000"/>
      <w:sz w:val="24"/>
      <w:szCs w:val="24"/>
      <w:lang w:val="en-GB"/>
    </w:rPr>
  </w:style>
  <w:style w:type="character" w:styleId="PlaceholderText">
    <w:name w:val="Placeholder Text"/>
    <w:basedOn w:val="DefaultParagraphFont"/>
    <w:uiPriority w:val="99"/>
    <w:semiHidden/>
    <w:rsid w:val="006A6A27"/>
    <w:rPr>
      <w:color w:val="808080"/>
    </w:rPr>
  </w:style>
  <w:style w:type="table" w:styleId="TableGrid">
    <w:name w:val="Table Grid"/>
    <w:basedOn w:val="TableNormal"/>
    <w:rsid w:val="006A6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217AC"/>
    <w:rPr>
      <w:color w:val="000000" w:themeColor="text1"/>
      <w:u w:val="none"/>
    </w:rPr>
  </w:style>
  <w:style w:type="character" w:styleId="FollowedHyperlink">
    <w:name w:val="FollowedHyperlink"/>
    <w:basedOn w:val="DefaultParagraphFont"/>
    <w:semiHidden/>
    <w:rsid w:val="008217AC"/>
    <w:rPr>
      <w:color w:val="000000" w:themeColor="text1"/>
      <w:u w:val="none"/>
    </w:rPr>
  </w:style>
  <w:style w:type="paragraph" w:styleId="Quote">
    <w:name w:val="Quote"/>
    <w:basedOn w:val="Normal"/>
    <w:next w:val="Normal"/>
    <w:link w:val="QuoteChar"/>
    <w:uiPriority w:val="29"/>
    <w:qFormat/>
    <w:rsid w:val="008F3CA0"/>
    <w:pPr>
      <w:spacing w:after="240" w:line="264" w:lineRule="auto"/>
    </w:pPr>
  </w:style>
  <w:style w:type="character" w:customStyle="1" w:styleId="QuoteChar">
    <w:name w:val="Quote Char"/>
    <w:basedOn w:val="DefaultParagraphFont"/>
    <w:link w:val="Quote"/>
    <w:uiPriority w:val="29"/>
    <w:rsid w:val="008F3CA0"/>
    <w:rPr>
      <w:rFonts w:asciiTheme="minorHAnsi" w:hAnsiTheme="minorHAnsi" w:cstheme="minorBidi"/>
      <w:sz w:val="22"/>
      <w:szCs w:val="22"/>
      <w:lang w:val="en-US"/>
    </w:rPr>
  </w:style>
  <w:style w:type="paragraph" w:customStyle="1" w:styleId="Textruta">
    <w:name w:val="Textruta"/>
    <w:basedOn w:val="Normal"/>
    <w:rsid w:val="00331D9E"/>
    <w:pPr>
      <w:spacing w:after="0" w:line="1140" w:lineRule="exact"/>
      <w:jc w:val="center"/>
    </w:pPr>
    <w:rPr>
      <w:rFonts w:asciiTheme="majorHAnsi" w:hAnsiTheme="majorHAnsi" w:cstheme="majorHAnsi"/>
      <w:color w:val="FF3E3A"/>
      <w:spacing w:val="-24"/>
      <w:sz w:val="124"/>
      <w:szCs w:val="124"/>
    </w:rPr>
  </w:style>
  <w:style w:type="paragraph" w:styleId="Header">
    <w:name w:val="header"/>
    <w:basedOn w:val="Normal"/>
    <w:link w:val="HeaderChar"/>
    <w:rsid w:val="00F15207"/>
    <w:pPr>
      <w:tabs>
        <w:tab w:val="clear" w:pos="794"/>
        <w:tab w:val="center" w:pos="7895"/>
        <w:tab w:val="right" w:pos="9072"/>
      </w:tabs>
      <w:spacing w:after="0" w:line="230" w:lineRule="exact"/>
      <w:ind w:left="-754" w:right="-1026"/>
      <w:jc w:val="center"/>
    </w:pPr>
    <w:rPr>
      <w:sz w:val="18"/>
    </w:rPr>
  </w:style>
  <w:style w:type="character" w:customStyle="1" w:styleId="HeaderChar">
    <w:name w:val="Header Char"/>
    <w:basedOn w:val="DefaultParagraphFont"/>
    <w:link w:val="Header"/>
    <w:rsid w:val="00F15207"/>
    <w:rPr>
      <w:rFonts w:asciiTheme="minorHAnsi" w:hAnsiTheme="minorHAnsi" w:cstheme="minorBidi"/>
      <w:sz w:val="18"/>
      <w:szCs w:val="22"/>
      <w:lang w:val="en-US"/>
    </w:rPr>
  </w:style>
  <w:style w:type="paragraph" w:styleId="Footer">
    <w:name w:val="footer"/>
    <w:basedOn w:val="Header"/>
    <w:link w:val="FooterChar"/>
    <w:rsid w:val="00FA7972"/>
    <w:pPr>
      <w:tabs>
        <w:tab w:val="clear" w:pos="7895"/>
        <w:tab w:val="clear" w:pos="9072"/>
      </w:tabs>
      <w:ind w:left="-1134"/>
    </w:pPr>
    <w:rPr>
      <w:spacing w:val="-1"/>
    </w:rPr>
  </w:style>
  <w:style w:type="character" w:customStyle="1" w:styleId="FooterChar">
    <w:name w:val="Footer Char"/>
    <w:basedOn w:val="DefaultParagraphFont"/>
    <w:link w:val="Footer"/>
    <w:rsid w:val="00FA7972"/>
    <w:rPr>
      <w:rFonts w:asciiTheme="minorHAnsi" w:hAnsiTheme="minorHAnsi" w:cstheme="minorBidi"/>
      <w:spacing w:val="-1"/>
      <w:sz w:val="18"/>
      <w:szCs w:val="22"/>
      <w:lang w:val="en-US"/>
    </w:rPr>
  </w:style>
  <w:style w:type="paragraph" w:styleId="BalloonText">
    <w:name w:val="Balloon Text"/>
    <w:basedOn w:val="Normal"/>
    <w:link w:val="BalloonTextChar"/>
    <w:semiHidden/>
    <w:rsid w:val="006058A9"/>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6058A9"/>
    <w:rPr>
      <w:rFonts w:ascii="Tahoma" w:hAnsi="Tahoma" w:cs="Tahoma"/>
      <w:sz w:val="16"/>
      <w:szCs w:val="16"/>
      <w:lang w:val="en-US"/>
    </w:rPr>
  </w:style>
  <w:style w:type="paragraph" w:styleId="NormalWeb">
    <w:name w:val="Normal (Web)"/>
    <w:aliases w:val="Normal (Web)1,webb1"/>
    <w:basedOn w:val="Normal"/>
    <w:uiPriority w:val="99"/>
    <w:semiHidden/>
    <w:unhideWhenUsed/>
    <w:rsid w:val="00C63203"/>
    <w:pPr>
      <w:widowControl/>
      <w:tabs>
        <w:tab w:val="clear" w:pos="794"/>
      </w:tabs>
      <w:spacing w:before="100" w:beforeAutospacing="1" w:after="100" w:afterAutospacing="1" w:line="240" w:lineRule="auto"/>
      <w:jc w:val="both"/>
    </w:pPr>
    <w:rPr>
      <w:rFonts w:ascii="Times New Roman" w:eastAsia="PMingLiU" w:hAnsi="Times New Roman" w:cs="Times New Roman"/>
      <w:sz w:val="24"/>
      <w:szCs w:val="24"/>
    </w:rPr>
  </w:style>
  <w:style w:type="character" w:styleId="Emphasis">
    <w:name w:val="Emphasis"/>
    <w:basedOn w:val="DefaultParagraphFont"/>
    <w:uiPriority w:val="20"/>
    <w:qFormat/>
    <w:rsid w:val="00C63203"/>
    <w:rPr>
      <w:i/>
      <w:iCs/>
    </w:rPr>
  </w:style>
  <w:style w:type="character" w:styleId="CommentReference">
    <w:name w:val="annotation reference"/>
    <w:basedOn w:val="DefaultParagraphFont"/>
    <w:semiHidden/>
    <w:rsid w:val="00EA1D9B"/>
    <w:rPr>
      <w:sz w:val="16"/>
      <w:szCs w:val="16"/>
    </w:rPr>
  </w:style>
  <w:style w:type="paragraph" w:styleId="CommentText">
    <w:name w:val="annotation text"/>
    <w:basedOn w:val="Normal"/>
    <w:link w:val="CommentTextChar"/>
    <w:semiHidden/>
    <w:rsid w:val="00EA1D9B"/>
    <w:pPr>
      <w:spacing w:line="240" w:lineRule="auto"/>
    </w:pPr>
    <w:rPr>
      <w:sz w:val="20"/>
      <w:szCs w:val="20"/>
    </w:rPr>
  </w:style>
  <w:style w:type="character" w:customStyle="1" w:styleId="CommentTextChar">
    <w:name w:val="Comment Text Char"/>
    <w:basedOn w:val="DefaultParagraphFont"/>
    <w:link w:val="CommentText"/>
    <w:semiHidden/>
    <w:rsid w:val="00EA1D9B"/>
    <w:rPr>
      <w:rFonts w:asciiTheme="minorHAnsi" w:hAnsiTheme="minorHAnsi" w:cstheme="minorBidi"/>
      <w:lang w:val="en-US"/>
    </w:rPr>
  </w:style>
  <w:style w:type="paragraph" w:styleId="CommentSubject">
    <w:name w:val="annotation subject"/>
    <w:basedOn w:val="CommentText"/>
    <w:next w:val="CommentText"/>
    <w:link w:val="CommentSubjectChar"/>
    <w:semiHidden/>
    <w:rsid w:val="00EA1D9B"/>
    <w:rPr>
      <w:b/>
      <w:bCs/>
    </w:rPr>
  </w:style>
  <w:style w:type="character" w:customStyle="1" w:styleId="CommentSubjectChar">
    <w:name w:val="Comment Subject Char"/>
    <w:basedOn w:val="CommentTextChar"/>
    <w:link w:val="CommentSubject"/>
    <w:semiHidden/>
    <w:rsid w:val="00EA1D9B"/>
    <w:rPr>
      <w:rFonts w:asciiTheme="minorHAnsi" w:hAnsiTheme="minorHAnsi" w:cstheme="minorBidi"/>
      <w:b/>
      <w:bCs/>
      <w:lang w:val="en-US"/>
    </w:rPr>
  </w:style>
  <w:style w:type="paragraph" w:styleId="Revision">
    <w:name w:val="Revision"/>
    <w:hidden/>
    <w:uiPriority w:val="99"/>
    <w:semiHidden/>
    <w:rsid w:val="00EA1D9B"/>
    <w:rPr>
      <w:rFonts w:asciiTheme="minorHAnsi" w:hAnsiTheme="minorHAnsi" w:cstheme="minorBidi"/>
      <w:sz w:val="22"/>
      <w:szCs w:val="22"/>
      <w:lang w:val="en-US"/>
    </w:rPr>
  </w:style>
  <w:style w:type="paragraph" w:customStyle="1" w:styleId="Ingress">
    <w:name w:val="Ingress"/>
    <w:basedOn w:val="Normal"/>
    <w:next w:val="Paragraph"/>
    <w:link w:val="IngressChar"/>
    <w:qFormat/>
    <w:rsid w:val="008F3CA0"/>
    <w:pPr>
      <w:spacing w:after="240" w:line="264" w:lineRule="auto"/>
    </w:pPr>
    <w:rPr>
      <w:rFonts w:ascii="Circular Pro Black" w:hAnsi="Circular Pro Black" w:cstheme="minorHAnsi"/>
      <w:b/>
      <w:sz w:val="20"/>
      <w:szCs w:val="20"/>
    </w:rPr>
  </w:style>
  <w:style w:type="paragraph" w:customStyle="1" w:styleId="Paragraph">
    <w:name w:val="Paragraph"/>
    <w:basedOn w:val="Normal"/>
    <w:link w:val="ParagraphChar"/>
    <w:qFormat/>
    <w:rsid w:val="008F3CA0"/>
    <w:pPr>
      <w:spacing w:after="240" w:line="264" w:lineRule="auto"/>
    </w:pPr>
    <w:rPr>
      <w:bCs/>
      <w:sz w:val="20"/>
      <w:szCs w:val="20"/>
    </w:rPr>
  </w:style>
  <w:style w:type="character" w:customStyle="1" w:styleId="IngressChar">
    <w:name w:val="Ingress Char"/>
    <w:basedOn w:val="DefaultParagraphFont"/>
    <w:link w:val="Ingress"/>
    <w:rsid w:val="008F3CA0"/>
    <w:rPr>
      <w:rFonts w:ascii="Circular Pro Black" w:hAnsi="Circular Pro Black" w:cstheme="minorHAnsi"/>
      <w:b/>
      <w:lang w:val="en-US"/>
    </w:rPr>
  </w:style>
  <w:style w:type="character" w:customStyle="1" w:styleId="ParagraphChar">
    <w:name w:val="Paragraph Char"/>
    <w:basedOn w:val="DefaultParagraphFont"/>
    <w:link w:val="Paragraph"/>
    <w:rsid w:val="008F3CA0"/>
    <w:rPr>
      <w:rFonts w:asciiTheme="minorHAnsi" w:hAnsiTheme="minorHAnsi" w:cstheme="minorBidi"/>
      <w:bCs/>
      <w:lang w:val="en-US"/>
    </w:rPr>
  </w:style>
  <w:style w:type="paragraph" w:customStyle="1" w:styleId="Default">
    <w:name w:val="Default"/>
    <w:rsid w:val="001D27ED"/>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AE600B"/>
  </w:style>
  <w:style w:type="character" w:styleId="Strong">
    <w:name w:val="Strong"/>
    <w:basedOn w:val="DefaultParagraphFont"/>
    <w:uiPriority w:val="22"/>
    <w:qFormat/>
    <w:rsid w:val="00DC7926"/>
    <w:rPr>
      <w:b/>
      <w:bCs/>
    </w:rPr>
  </w:style>
  <w:style w:type="paragraph" w:customStyle="1" w:styleId="article-headerpreamble">
    <w:name w:val="article-header__preamble"/>
    <w:basedOn w:val="Normal"/>
    <w:rsid w:val="0037586A"/>
    <w:pPr>
      <w:widowControl/>
      <w:tabs>
        <w:tab w:val="clear" w:pos="794"/>
      </w:tabs>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43571">
      <w:bodyDiv w:val="1"/>
      <w:marLeft w:val="0"/>
      <w:marRight w:val="0"/>
      <w:marTop w:val="0"/>
      <w:marBottom w:val="0"/>
      <w:divBdr>
        <w:top w:val="none" w:sz="0" w:space="0" w:color="auto"/>
        <w:left w:val="none" w:sz="0" w:space="0" w:color="auto"/>
        <w:bottom w:val="none" w:sz="0" w:space="0" w:color="auto"/>
        <w:right w:val="none" w:sz="0" w:space="0" w:color="auto"/>
      </w:divBdr>
    </w:div>
    <w:div w:id="388723407">
      <w:bodyDiv w:val="1"/>
      <w:marLeft w:val="0"/>
      <w:marRight w:val="0"/>
      <w:marTop w:val="0"/>
      <w:marBottom w:val="0"/>
      <w:divBdr>
        <w:top w:val="none" w:sz="0" w:space="0" w:color="auto"/>
        <w:left w:val="none" w:sz="0" w:space="0" w:color="auto"/>
        <w:bottom w:val="none" w:sz="0" w:space="0" w:color="auto"/>
        <w:right w:val="none" w:sz="0" w:space="0" w:color="auto"/>
      </w:divBdr>
      <w:divsChild>
        <w:div w:id="727723574">
          <w:marLeft w:val="0"/>
          <w:marRight w:val="0"/>
          <w:marTop w:val="0"/>
          <w:marBottom w:val="0"/>
          <w:divBdr>
            <w:top w:val="none" w:sz="0" w:space="0" w:color="auto"/>
            <w:left w:val="none" w:sz="0" w:space="0" w:color="auto"/>
            <w:bottom w:val="none" w:sz="0" w:space="0" w:color="auto"/>
            <w:right w:val="none" w:sz="0" w:space="0" w:color="auto"/>
          </w:divBdr>
        </w:div>
        <w:div w:id="234710924">
          <w:marLeft w:val="0"/>
          <w:marRight w:val="0"/>
          <w:marTop w:val="0"/>
          <w:marBottom w:val="750"/>
          <w:divBdr>
            <w:top w:val="none" w:sz="0" w:space="0" w:color="auto"/>
            <w:left w:val="none" w:sz="0" w:space="0" w:color="auto"/>
            <w:bottom w:val="none" w:sz="0" w:space="0" w:color="auto"/>
            <w:right w:val="none" w:sz="0" w:space="0" w:color="auto"/>
          </w:divBdr>
          <w:divsChild>
            <w:div w:id="17245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9514">
      <w:bodyDiv w:val="1"/>
      <w:marLeft w:val="0"/>
      <w:marRight w:val="0"/>
      <w:marTop w:val="0"/>
      <w:marBottom w:val="0"/>
      <w:divBdr>
        <w:top w:val="none" w:sz="0" w:space="0" w:color="auto"/>
        <w:left w:val="none" w:sz="0" w:space="0" w:color="auto"/>
        <w:bottom w:val="none" w:sz="0" w:space="0" w:color="auto"/>
        <w:right w:val="none" w:sz="0" w:space="0" w:color="auto"/>
      </w:divBdr>
    </w:div>
    <w:div w:id="717314281">
      <w:bodyDiv w:val="1"/>
      <w:marLeft w:val="0"/>
      <w:marRight w:val="0"/>
      <w:marTop w:val="0"/>
      <w:marBottom w:val="0"/>
      <w:divBdr>
        <w:top w:val="none" w:sz="0" w:space="0" w:color="auto"/>
        <w:left w:val="none" w:sz="0" w:space="0" w:color="auto"/>
        <w:bottom w:val="none" w:sz="0" w:space="0" w:color="auto"/>
        <w:right w:val="none" w:sz="0" w:space="0" w:color="auto"/>
      </w:divBdr>
      <w:divsChild>
        <w:div w:id="1461146244">
          <w:marLeft w:val="0"/>
          <w:marRight w:val="0"/>
          <w:marTop w:val="0"/>
          <w:marBottom w:val="0"/>
          <w:divBdr>
            <w:top w:val="none" w:sz="0" w:space="0" w:color="auto"/>
            <w:left w:val="none" w:sz="0" w:space="0" w:color="auto"/>
            <w:bottom w:val="none" w:sz="0" w:space="0" w:color="auto"/>
            <w:right w:val="none" w:sz="0" w:space="0" w:color="auto"/>
          </w:divBdr>
        </w:div>
        <w:div w:id="1023246122">
          <w:marLeft w:val="0"/>
          <w:marRight w:val="0"/>
          <w:marTop w:val="0"/>
          <w:marBottom w:val="750"/>
          <w:divBdr>
            <w:top w:val="none" w:sz="0" w:space="0" w:color="auto"/>
            <w:left w:val="none" w:sz="0" w:space="0" w:color="auto"/>
            <w:bottom w:val="none" w:sz="0" w:space="0" w:color="auto"/>
            <w:right w:val="none" w:sz="0" w:space="0" w:color="auto"/>
          </w:divBdr>
          <w:divsChild>
            <w:div w:id="59902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5462">
      <w:bodyDiv w:val="1"/>
      <w:marLeft w:val="0"/>
      <w:marRight w:val="0"/>
      <w:marTop w:val="0"/>
      <w:marBottom w:val="0"/>
      <w:divBdr>
        <w:top w:val="none" w:sz="0" w:space="0" w:color="auto"/>
        <w:left w:val="none" w:sz="0" w:space="0" w:color="auto"/>
        <w:bottom w:val="none" w:sz="0" w:space="0" w:color="auto"/>
        <w:right w:val="none" w:sz="0" w:space="0" w:color="auto"/>
      </w:divBdr>
    </w:div>
    <w:div w:id="1265920151">
      <w:bodyDiv w:val="1"/>
      <w:marLeft w:val="0"/>
      <w:marRight w:val="0"/>
      <w:marTop w:val="0"/>
      <w:marBottom w:val="0"/>
      <w:divBdr>
        <w:top w:val="none" w:sz="0" w:space="0" w:color="auto"/>
        <w:left w:val="none" w:sz="0" w:space="0" w:color="auto"/>
        <w:bottom w:val="none" w:sz="0" w:space="0" w:color="auto"/>
        <w:right w:val="none" w:sz="0" w:space="0" w:color="auto"/>
      </w:divBdr>
    </w:div>
    <w:div w:id="1319336280">
      <w:bodyDiv w:val="1"/>
      <w:marLeft w:val="0"/>
      <w:marRight w:val="0"/>
      <w:marTop w:val="0"/>
      <w:marBottom w:val="0"/>
      <w:divBdr>
        <w:top w:val="none" w:sz="0" w:space="0" w:color="auto"/>
        <w:left w:val="none" w:sz="0" w:space="0" w:color="auto"/>
        <w:bottom w:val="none" w:sz="0" w:space="0" w:color="auto"/>
        <w:right w:val="none" w:sz="0" w:space="0" w:color="auto"/>
      </w:divBdr>
    </w:div>
    <w:div w:id="184505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vestors@mt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mtg.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intent/follow?original_referer=http://mtg.com/&amp;screen_name=MTGAB&amp;tw_p=followbutton&amp;variant=2.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pyadmin.ne.cision.com/l/qeixyqnq/www.facebook.com/MTGAB?fref=t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edia.ne.cision.com/l/qeixyqnq/mtg.com/" TargetMode="External"/><Relationship Id="rId14" Type="http://schemas.openxmlformats.org/officeDocument/2006/relationships/hyperlink" Target="mailto:Bill.wijdeveld@m7group.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lars\AppData\Local\Temp\Temp1_MTG%20logo%20&amp;%20templates.zip\Templates\MTG%20Pressreleas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passat 151">
      <a:majorFont>
        <a:latin typeface="Circular Pro Black"/>
        <a:ea typeface=""/>
        <a:cs typeface=""/>
      </a:majorFont>
      <a:minorFont>
        <a:latin typeface="Circular Pro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C9345-951E-4C10-86C6-EDC881BE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MTG Pressrelease</Template>
  <TotalTime>21</TotalTime>
  <Pages>2</Pages>
  <Words>685</Words>
  <Characters>3635</Characters>
  <Application>Microsoft Office Word</Application>
  <DocSecurity>0</DocSecurity>
  <Lines>30</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Press release</vt:lpstr>
      <vt:lpstr/>
    </vt:vector>
  </TitlesOfParts>
  <Company>Microsoft</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Jenni Larsson</dc:creator>
  <cp:lastModifiedBy>Jessica Sjöberg</cp:lastModifiedBy>
  <cp:revision>4</cp:revision>
  <cp:lastPrinted>2016-09-21T11:16:00Z</cp:lastPrinted>
  <dcterms:created xsi:type="dcterms:W3CDTF">2016-09-26T14:27:00Z</dcterms:created>
  <dcterms:modified xsi:type="dcterms:W3CDTF">2016-09-26T20:12:00Z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ive_LatestUserAccountName">
    <vt:lpwstr>jenni.larsson@mtg.se</vt:lpwstr>
  </property>
  <property fmtid="{D5CDD505-2E9C-101B-9397-08002B2CF9AE}" pid="3" name="Offisync_UpdateToken">
    <vt:lpwstr>7</vt:lpwstr>
  </property>
  <property fmtid="{D5CDD505-2E9C-101B-9397-08002B2CF9AE}" pid="4" name="Offisync_ServerID">
    <vt:lpwstr>98a090df-f615-4280-b545-ffd769ce3bda</vt:lpwstr>
  </property>
  <property fmtid="{D5CDD505-2E9C-101B-9397-08002B2CF9AE}" pid="5" name="Offisync_ProviderInitializationData">
    <vt:lpwstr>https://mtg.jiveon.com/</vt:lpwstr>
  </property>
  <property fmtid="{D5CDD505-2E9C-101B-9397-08002B2CF9AE}" pid="6" name="Offisync_UniqueId">
    <vt:lpwstr>1957</vt:lpwstr>
  </property>
  <property fmtid="{D5CDD505-2E9C-101B-9397-08002B2CF9AE}" pid="7" name="Jive_VersionGuid">
    <vt:lpwstr>c025c17a-fd41-4a15-a7f9-eb52a7d1fbf3</vt:lpwstr>
  </property>
  <property fmtid="{D5CDD505-2E9C-101B-9397-08002B2CF9AE}" pid="8" name="Jive_ModifiedButNotPublished">
    <vt:lpwstr>True</vt:lpwstr>
  </property>
  <property fmtid="{D5CDD505-2E9C-101B-9397-08002B2CF9AE}" pid="9" name="Jive_PrevVersionNumber">
    <vt:lpwstr>6</vt:lpwstr>
  </property>
  <property fmtid="{D5CDD505-2E9C-101B-9397-08002B2CF9AE}" pid="10" name="Jive_VersionGuid_v2.5">
    <vt:lpwstr>dc095363a651400d851a6c83718b061d</vt:lpwstr>
  </property>
  <property fmtid="{D5CDD505-2E9C-101B-9397-08002B2CF9AE}" pid="11" name="Jive_LatestFileFullName">
    <vt:lpwstr>ec67fe1a42c4ccbdee5fcec06457cdc3</vt:lpwstr>
  </property>
</Properties>
</file>